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113665</wp:posOffset>
            </wp:positionV>
            <wp:extent cx="676275" cy="838200"/>
            <wp:effectExtent l="19050" t="0" r="9525" b="0"/>
            <wp:wrapNone/>
            <wp:docPr id="2" name="Рисунок 1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 – счётная комиссия Краснопартизанского 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F09AA" w:rsidTr="000F09AA">
        <w:tc>
          <w:tcPr>
            <w:tcW w:w="3284" w:type="dxa"/>
          </w:tcPr>
          <w:p w:rsidR="00A4494E" w:rsidRDefault="000F09AA" w:rsidP="000F09AA">
            <w:pPr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413540, Саратовская область, </w:t>
            </w:r>
          </w:p>
          <w:p w:rsidR="000F09AA" w:rsidRPr="000F09AA" w:rsidRDefault="000F09AA" w:rsidP="000F09AA">
            <w:pPr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Краснопартизанский</w:t>
            </w:r>
            <w:proofErr w:type="spellEnd"/>
            <w:r>
              <w:rPr>
                <w:sz w:val="18"/>
                <w:szCs w:val="18"/>
              </w:rPr>
              <w:t xml:space="preserve"> район, р.п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 xml:space="preserve">орный, </w:t>
            </w:r>
            <w:proofErr w:type="spellStart"/>
            <w:r>
              <w:rPr>
                <w:sz w:val="18"/>
                <w:szCs w:val="18"/>
              </w:rPr>
              <w:t>ул.Чапаевская</w:t>
            </w:r>
            <w:proofErr w:type="spellEnd"/>
            <w:r>
              <w:rPr>
                <w:sz w:val="18"/>
                <w:szCs w:val="18"/>
              </w:rPr>
              <w:t xml:space="preserve">, д.30 </w:t>
            </w:r>
          </w:p>
        </w:tc>
        <w:tc>
          <w:tcPr>
            <w:tcW w:w="3285" w:type="dxa"/>
          </w:tcPr>
          <w:p w:rsidR="000F09AA" w:rsidRPr="000F09AA" w:rsidRDefault="000F09A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:rsidR="000F09AA" w:rsidRPr="000F09AA" w:rsidRDefault="000F09AA" w:rsidP="000F09A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 8 (84577) 2-19-76</w:t>
            </w:r>
          </w:p>
        </w:tc>
      </w:tr>
    </w:tbl>
    <w:p w:rsidR="000F09AA" w:rsidRDefault="000F09AA" w:rsidP="00210C62">
      <w:pPr>
        <w:ind w:firstLine="0"/>
      </w:pPr>
    </w:p>
    <w:p w:rsidR="000F09AA" w:rsidRDefault="000F09AA" w:rsidP="000F09AA">
      <w:pPr>
        <w:jc w:val="center"/>
        <w:rPr>
          <w:b/>
        </w:rPr>
      </w:pPr>
      <w:r>
        <w:rPr>
          <w:b/>
        </w:rPr>
        <w:t>РАСПОРЯЖЕНИЕ</w:t>
      </w:r>
    </w:p>
    <w:p w:rsidR="00157048" w:rsidRDefault="00157048" w:rsidP="000F09AA">
      <w:pPr>
        <w:jc w:val="center"/>
        <w:rPr>
          <w:b/>
        </w:rPr>
      </w:pPr>
    </w:p>
    <w:p w:rsidR="00157048" w:rsidRDefault="00157048" w:rsidP="00157048">
      <w:pPr>
        <w:ind w:firstLine="0"/>
        <w:jc w:val="left"/>
        <w:rPr>
          <w:b/>
        </w:rPr>
      </w:pPr>
      <w:r>
        <w:rPr>
          <w:b/>
        </w:rPr>
        <w:t>«</w:t>
      </w:r>
      <w:r w:rsidR="00312FD4">
        <w:rPr>
          <w:b/>
        </w:rPr>
        <w:t>30</w:t>
      </w:r>
      <w:r w:rsidR="00B4775A">
        <w:rPr>
          <w:b/>
        </w:rPr>
        <w:t>» дека</w:t>
      </w:r>
      <w:r w:rsidR="00A45FA9">
        <w:rPr>
          <w:b/>
        </w:rPr>
        <w:t>бря</w:t>
      </w:r>
      <w:r w:rsidR="00312FD4">
        <w:rPr>
          <w:b/>
        </w:rPr>
        <w:t xml:space="preserve"> 2020</w:t>
      </w:r>
      <w:r>
        <w:rPr>
          <w:b/>
        </w:rPr>
        <w:t xml:space="preserve"> г.                                                                                      </w:t>
      </w:r>
      <w:r w:rsidR="008D5E4F">
        <w:rPr>
          <w:b/>
        </w:rPr>
        <w:t xml:space="preserve">        </w:t>
      </w:r>
      <w:r>
        <w:rPr>
          <w:b/>
        </w:rPr>
        <w:t>№</w:t>
      </w:r>
      <w:r w:rsidR="00DA6935">
        <w:rPr>
          <w:b/>
        </w:rPr>
        <w:t>4</w:t>
      </w:r>
    </w:p>
    <w:p w:rsidR="00B4775A" w:rsidRDefault="00B4775A" w:rsidP="00B4775A">
      <w:pPr>
        <w:spacing w:line="240" w:lineRule="atLeast"/>
        <w:ind w:firstLine="0"/>
        <w:jc w:val="left"/>
        <w:rPr>
          <w:b/>
        </w:rPr>
      </w:pPr>
    </w:p>
    <w:p w:rsidR="00DA6935" w:rsidRDefault="00DA6935" w:rsidP="00DA6935">
      <w:pPr>
        <w:spacing w:line="240" w:lineRule="atLeast"/>
        <w:ind w:firstLine="0"/>
        <w:jc w:val="left"/>
        <w:rPr>
          <w:b/>
        </w:rPr>
      </w:pPr>
      <w:r>
        <w:rPr>
          <w:b/>
        </w:rPr>
        <w:t xml:space="preserve">Об утверждении плана </w:t>
      </w:r>
      <w:r w:rsidR="00AB7658">
        <w:rPr>
          <w:b/>
        </w:rPr>
        <w:t xml:space="preserve">проведении проверок </w:t>
      </w:r>
    </w:p>
    <w:p w:rsidR="00AB7658" w:rsidRDefault="00DA6935" w:rsidP="00AB7658">
      <w:pPr>
        <w:spacing w:line="240" w:lineRule="atLeast"/>
        <w:ind w:firstLine="0"/>
        <w:jc w:val="left"/>
        <w:rPr>
          <w:b/>
        </w:rPr>
      </w:pPr>
      <w:r>
        <w:rPr>
          <w:b/>
        </w:rPr>
        <w:t xml:space="preserve">на </w:t>
      </w:r>
      <w:r w:rsidR="00B173BF">
        <w:rPr>
          <w:b/>
        </w:rPr>
        <w:t xml:space="preserve">I полугодие </w:t>
      </w:r>
      <w:r w:rsidR="00312FD4">
        <w:rPr>
          <w:b/>
        </w:rPr>
        <w:t>2021</w:t>
      </w:r>
      <w:r>
        <w:rPr>
          <w:b/>
        </w:rPr>
        <w:t xml:space="preserve"> год</w:t>
      </w:r>
      <w:r w:rsidR="00B173BF">
        <w:rPr>
          <w:b/>
        </w:rPr>
        <w:t>а</w:t>
      </w:r>
    </w:p>
    <w:p w:rsidR="00157048" w:rsidRDefault="00157048" w:rsidP="00AB7658">
      <w:pPr>
        <w:spacing w:line="240" w:lineRule="atLeast"/>
        <w:ind w:firstLine="0"/>
        <w:jc w:val="left"/>
      </w:pPr>
    </w:p>
    <w:p w:rsidR="00AB7658" w:rsidRDefault="00AB7658" w:rsidP="00AB7658">
      <w:pPr>
        <w:spacing w:line="240" w:lineRule="atLeast"/>
        <w:ind w:firstLine="567"/>
        <w:jc w:val="left"/>
      </w:pPr>
      <w:r>
        <w:t xml:space="preserve">В целях </w:t>
      </w:r>
      <w:r w:rsidR="00DA6935">
        <w:t>организации работы контрольно-счетной комиссии Краснопарт</w:t>
      </w:r>
      <w:r w:rsidR="00DA6935">
        <w:t>и</w:t>
      </w:r>
      <w:r w:rsidR="00DA6935">
        <w:t>занского муниципального района Саратовской области</w:t>
      </w:r>
    </w:p>
    <w:p w:rsidR="00AB7658" w:rsidRDefault="00AB7658" w:rsidP="00AB7658">
      <w:pPr>
        <w:spacing w:line="240" w:lineRule="atLeast"/>
        <w:ind w:firstLine="567"/>
        <w:jc w:val="left"/>
      </w:pPr>
    </w:p>
    <w:p w:rsidR="00AB7658" w:rsidRDefault="00AB7658" w:rsidP="00AB7658">
      <w:pPr>
        <w:spacing w:line="240" w:lineRule="atLeast"/>
        <w:ind w:firstLine="567"/>
        <w:jc w:val="left"/>
      </w:pPr>
    </w:p>
    <w:p w:rsidR="00AB7658" w:rsidRDefault="00AB7658" w:rsidP="00AB7658">
      <w:pPr>
        <w:spacing w:line="240" w:lineRule="atLeast"/>
        <w:ind w:firstLine="0"/>
        <w:jc w:val="left"/>
      </w:pPr>
    </w:p>
    <w:p w:rsidR="00A4494E" w:rsidRDefault="00AB7658" w:rsidP="00AB7658">
      <w:pPr>
        <w:pStyle w:val="a4"/>
        <w:numPr>
          <w:ilvl w:val="0"/>
          <w:numId w:val="1"/>
        </w:numPr>
        <w:spacing w:line="240" w:lineRule="atLeast"/>
      </w:pPr>
      <w:r>
        <w:t>Утвердить план проведения п</w:t>
      </w:r>
      <w:r w:rsidR="00312FD4">
        <w:t xml:space="preserve">роверок на </w:t>
      </w:r>
      <w:r w:rsidR="00B173BF">
        <w:rPr>
          <w:lang w:val="en-US"/>
        </w:rPr>
        <w:t>I</w:t>
      </w:r>
      <w:r w:rsidR="00B173BF" w:rsidRPr="00B173BF">
        <w:t xml:space="preserve"> полугодие </w:t>
      </w:r>
      <w:r w:rsidR="00312FD4">
        <w:t>2021</w:t>
      </w:r>
      <w:r w:rsidR="00DA6935">
        <w:t xml:space="preserve"> год</w:t>
      </w:r>
      <w:r w:rsidR="00B173BF">
        <w:t>а</w:t>
      </w:r>
      <w:r>
        <w:t xml:space="preserve"> согласно приложению к настоящему распоряжению.</w:t>
      </w:r>
    </w:p>
    <w:p w:rsidR="00AB7658" w:rsidRDefault="00AB7658" w:rsidP="00AB7658">
      <w:pPr>
        <w:pStyle w:val="a4"/>
        <w:numPr>
          <w:ilvl w:val="0"/>
          <w:numId w:val="1"/>
        </w:numPr>
        <w:spacing w:line="240" w:lineRule="atLeast"/>
      </w:pPr>
      <w:r>
        <w:t xml:space="preserve">Контрольно-счетной комиссии довести до сведения </w:t>
      </w:r>
      <w:r w:rsidR="00DA6935">
        <w:t>субъектов проверок</w:t>
      </w:r>
      <w:r>
        <w:t xml:space="preserve"> План проведения проверок.</w:t>
      </w:r>
    </w:p>
    <w:p w:rsidR="00AB7658" w:rsidRDefault="00AB7658" w:rsidP="00AB7658">
      <w:pPr>
        <w:pStyle w:val="a4"/>
        <w:numPr>
          <w:ilvl w:val="0"/>
          <w:numId w:val="1"/>
        </w:numPr>
        <w:spacing w:line="240" w:lineRule="atLeast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B7658" w:rsidRDefault="00AB7658" w:rsidP="00155DE6">
      <w:pPr>
        <w:pStyle w:val="a4"/>
        <w:spacing w:line="240" w:lineRule="atLeast"/>
        <w:ind w:left="0" w:firstLine="567"/>
      </w:pPr>
    </w:p>
    <w:p w:rsidR="00A4494E" w:rsidRDefault="00A4494E" w:rsidP="00A4494E">
      <w:pPr>
        <w:pStyle w:val="a4"/>
        <w:spacing w:line="240" w:lineRule="atLeast"/>
        <w:ind w:left="0" w:firstLine="0"/>
      </w:pPr>
    </w:p>
    <w:p w:rsidR="00AB7658" w:rsidRDefault="00AB7658" w:rsidP="00A4494E">
      <w:pPr>
        <w:pStyle w:val="a4"/>
        <w:spacing w:line="240" w:lineRule="atLeast"/>
        <w:ind w:left="0" w:firstLine="0"/>
      </w:pPr>
      <w:r>
        <w:t>Приложение: на 1 л. в 1 экз.</w:t>
      </w:r>
    </w:p>
    <w:p w:rsidR="00AB7658" w:rsidRDefault="00AB7658" w:rsidP="00A4494E">
      <w:pPr>
        <w:pStyle w:val="a4"/>
        <w:spacing w:line="240" w:lineRule="atLeast"/>
        <w:ind w:left="0" w:firstLine="0"/>
      </w:pPr>
    </w:p>
    <w:p w:rsidR="00A4494E" w:rsidRDefault="00A4494E" w:rsidP="00A4494E">
      <w:pPr>
        <w:pStyle w:val="a4"/>
        <w:spacing w:line="240" w:lineRule="atLeast"/>
        <w:ind w:left="0" w:firstLine="0"/>
      </w:pPr>
    </w:p>
    <w:p w:rsidR="001B34DD" w:rsidRDefault="001B34DD" w:rsidP="00A4494E">
      <w:pPr>
        <w:pStyle w:val="a4"/>
        <w:spacing w:line="240" w:lineRule="atLeast"/>
        <w:ind w:left="0" w:firstLine="0"/>
      </w:pPr>
    </w:p>
    <w:p w:rsidR="00A4494E" w:rsidRDefault="001B34DD" w:rsidP="00A4494E">
      <w:pPr>
        <w:pStyle w:val="a4"/>
        <w:spacing w:line="240" w:lineRule="atLeast"/>
        <w:ind w:left="0" w:firstLine="0"/>
        <w:rPr>
          <w:b/>
        </w:rPr>
      </w:pPr>
      <w:r>
        <w:rPr>
          <w:b/>
        </w:rPr>
        <w:t>Председатель                                                                                   А.А.Дворецкий</w:t>
      </w: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right"/>
        <w:rPr>
          <w:sz w:val="20"/>
        </w:rPr>
      </w:pPr>
      <w:r w:rsidRPr="00D27996">
        <w:rPr>
          <w:sz w:val="20"/>
        </w:rPr>
        <w:lastRenderedPageBreak/>
        <w:t xml:space="preserve">Приложение </w:t>
      </w:r>
      <w:r w:rsidR="00394103">
        <w:rPr>
          <w:sz w:val="20"/>
        </w:rPr>
        <w:t>к распоряжению от 30.12.2021. №4</w:t>
      </w:r>
    </w:p>
    <w:p w:rsidR="00D27996" w:rsidRDefault="00D27996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D27996" w:rsidRDefault="00DA6935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проведения проверок</w:t>
      </w:r>
      <w:r w:rsidR="00D27996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="00B173BF">
        <w:rPr>
          <w:b/>
          <w:szCs w:val="28"/>
        </w:rPr>
        <w:t xml:space="preserve"> I полугодие</w:t>
      </w:r>
      <w:r w:rsidR="00312FD4">
        <w:rPr>
          <w:b/>
          <w:szCs w:val="28"/>
        </w:rPr>
        <w:t xml:space="preserve"> 2021</w:t>
      </w:r>
      <w:r>
        <w:rPr>
          <w:b/>
          <w:szCs w:val="28"/>
        </w:rPr>
        <w:t xml:space="preserve"> год</w:t>
      </w:r>
      <w:r w:rsidR="00B173BF">
        <w:rPr>
          <w:b/>
          <w:szCs w:val="28"/>
        </w:rPr>
        <w:t>а</w:t>
      </w: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41"/>
        <w:gridCol w:w="2952"/>
        <w:gridCol w:w="1818"/>
        <w:gridCol w:w="1905"/>
        <w:gridCol w:w="2638"/>
      </w:tblGrid>
      <w:tr w:rsidR="00D27996" w:rsidTr="00D27996">
        <w:tc>
          <w:tcPr>
            <w:tcW w:w="541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7996">
              <w:rPr>
                <w:sz w:val="24"/>
                <w:szCs w:val="24"/>
              </w:rPr>
              <w:t>/</w:t>
            </w:r>
            <w:proofErr w:type="spellStart"/>
            <w:r w:rsidRPr="00D27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2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Наименование субъекта проверки, ИНН</w:t>
            </w:r>
          </w:p>
        </w:tc>
        <w:tc>
          <w:tcPr>
            <w:tcW w:w="1818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905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Основание пр</w:t>
            </w:r>
            <w:r w:rsidRPr="00D27996">
              <w:rPr>
                <w:sz w:val="24"/>
                <w:szCs w:val="24"/>
              </w:rPr>
              <w:t>о</w:t>
            </w:r>
            <w:r w:rsidRPr="00D27996">
              <w:rPr>
                <w:sz w:val="24"/>
                <w:szCs w:val="24"/>
              </w:rPr>
              <w:t>ведения пр</w:t>
            </w:r>
            <w:r w:rsidRPr="00D27996">
              <w:rPr>
                <w:sz w:val="24"/>
                <w:szCs w:val="24"/>
              </w:rPr>
              <w:t>о</w:t>
            </w:r>
            <w:r w:rsidRPr="00D27996">
              <w:rPr>
                <w:sz w:val="24"/>
                <w:szCs w:val="24"/>
              </w:rPr>
              <w:t>верки</w:t>
            </w:r>
          </w:p>
        </w:tc>
        <w:tc>
          <w:tcPr>
            <w:tcW w:w="2638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Цель проверки</w:t>
            </w:r>
          </w:p>
        </w:tc>
      </w:tr>
      <w:tr w:rsidR="00D27996" w:rsidTr="00D27996">
        <w:tc>
          <w:tcPr>
            <w:tcW w:w="541" w:type="dxa"/>
          </w:tcPr>
          <w:p w:rsid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2" w:type="dxa"/>
          </w:tcPr>
          <w:p w:rsidR="00D27996" w:rsidRDefault="00312FD4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Го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новского</w:t>
            </w:r>
            <w:proofErr w:type="spellEnd"/>
            <w:r>
              <w:rPr>
                <w:szCs w:val="28"/>
              </w:rPr>
              <w:t xml:space="preserve">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</w:t>
            </w:r>
          </w:p>
        </w:tc>
        <w:tc>
          <w:tcPr>
            <w:tcW w:w="1818" w:type="dxa"/>
          </w:tcPr>
          <w:p w:rsidR="00D27996" w:rsidRDefault="00312FD4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</w:tc>
        <w:tc>
          <w:tcPr>
            <w:tcW w:w="1905" w:type="dxa"/>
          </w:tcPr>
          <w:p w:rsidR="00D27996" w:rsidRDefault="004F6F7F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27996">
              <w:rPr>
                <w:szCs w:val="28"/>
              </w:rPr>
              <w:t>.3 ч.3 ст.99 Федерального закона от 05.04.2013 №44-ФЗ</w:t>
            </w:r>
          </w:p>
        </w:tc>
        <w:tc>
          <w:tcPr>
            <w:tcW w:w="2638" w:type="dxa"/>
          </w:tcPr>
          <w:p w:rsid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ства Российской Федерации в сфере закупок </w:t>
            </w:r>
          </w:p>
        </w:tc>
      </w:tr>
      <w:tr w:rsidR="00B173BF" w:rsidTr="00D27996">
        <w:tc>
          <w:tcPr>
            <w:tcW w:w="541" w:type="dxa"/>
          </w:tcPr>
          <w:p w:rsidR="00B173BF" w:rsidRDefault="00B173BF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52" w:type="dxa"/>
          </w:tcPr>
          <w:p w:rsidR="00B173BF" w:rsidRDefault="00B173BF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нопартизанского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района</w:t>
            </w:r>
          </w:p>
        </w:tc>
        <w:tc>
          <w:tcPr>
            <w:tcW w:w="1818" w:type="dxa"/>
          </w:tcPr>
          <w:p w:rsidR="00B173BF" w:rsidRDefault="00B173BF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1905" w:type="dxa"/>
          </w:tcPr>
          <w:p w:rsidR="00B173BF" w:rsidRDefault="00B173BF" w:rsidP="002A4691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t>ст. 11 и ст. 18 Федерального закона от 07.02.2011 №6-ФЗ</w:t>
            </w:r>
          </w:p>
        </w:tc>
        <w:tc>
          <w:tcPr>
            <w:tcW w:w="2638" w:type="dxa"/>
          </w:tcPr>
          <w:p w:rsidR="00B173BF" w:rsidRDefault="00B173BF" w:rsidP="00B173BF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нарушений законодательства Российской Федерации в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нансово-хозяйственной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</w:t>
            </w:r>
          </w:p>
        </w:tc>
      </w:tr>
    </w:tbl>
    <w:p w:rsidR="00D27996" w:rsidRP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sectPr w:rsidR="00D27996" w:rsidRPr="00D27996" w:rsidSect="000F09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0F8"/>
    <w:multiLevelType w:val="hybridMultilevel"/>
    <w:tmpl w:val="E8886532"/>
    <w:lvl w:ilvl="0" w:tplc="DCD4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9AA"/>
    <w:rsid w:val="000775E8"/>
    <w:rsid w:val="000E52D6"/>
    <w:rsid w:val="000F09AA"/>
    <w:rsid w:val="00134238"/>
    <w:rsid w:val="0014127F"/>
    <w:rsid w:val="00155DE6"/>
    <w:rsid w:val="00157048"/>
    <w:rsid w:val="001B34DD"/>
    <w:rsid w:val="001D1226"/>
    <w:rsid w:val="00210C62"/>
    <w:rsid w:val="002C77C1"/>
    <w:rsid w:val="00312FD4"/>
    <w:rsid w:val="00336FD6"/>
    <w:rsid w:val="00382711"/>
    <w:rsid w:val="00394103"/>
    <w:rsid w:val="0045114D"/>
    <w:rsid w:val="004F092F"/>
    <w:rsid w:val="004F6F7F"/>
    <w:rsid w:val="005752D5"/>
    <w:rsid w:val="00594C11"/>
    <w:rsid w:val="005D65FC"/>
    <w:rsid w:val="00623ED5"/>
    <w:rsid w:val="00663AD7"/>
    <w:rsid w:val="006B38F2"/>
    <w:rsid w:val="007E5FB4"/>
    <w:rsid w:val="008C1BEB"/>
    <w:rsid w:val="008D5E4F"/>
    <w:rsid w:val="00916F0E"/>
    <w:rsid w:val="0096499C"/>
    <w:rsid w:val="00A4494E"/>
    <w:rsid w:val="00A45FA9"/>
    <w:rsid w:val="00A60357"/>
    <w:rsid w:val="00AB7658"/>
    <w:rsid w:val="00AF7825"/>
    <w:rsid w:val="00B173BF"/>
    <w:rsid w:val="00B4775A"/>
    <w:rsid w:val="00BD29A6"/>
    <w:rsid w:val="00CC49E0"/>
    <w:rsid w:val="00D015CF"/>
    <w:rsid w:val="00D27996"/>
    <w:rsid w:val="00D6159B"/>
    <w:rsid w:val="00D82660"/>
    <w:rsid w:val="00DA6935"/>
    <w:rsid w:val="00DB30A0"/>
    <w:rsid w:val="00DC0161"/>
    <w:rsid w:val="00EF2B2F"/>
    <w:rsid w:val="00F3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A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2CDA-3727-4C36-B98F-561FAB56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Контрольно-счетная комиссия</dc:creator>
  <cp:lastModifiedBy>КСК</cp:lastModifiedBy>
  <cp:revision>3</cp:revision>
  <cp:lastPrinted>2021-01-13T12:18:00Z</cp:lastPrinted>
  <dcterms:created xsi:type="dcterms:W3CDTF">2021-06-01T11:34:00Z</dcterms:created>
  <dcterms:modified xsi:type="dcterms:W3CDTF">2021-06-01T11:35:00Z</dcterms:modified>
</cp:coreProperties>
</file>