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56" w:rsidRPr="00F05856" w:rsidRDefault="00701270" w:rsidP="00701270">
      <w:pPr>
        <w:autoSpaceDE w:val="0"/>
        <w:autoSpaceDN w:val="0"/>
        <w:adjustRightInd w:val="0"/>
        <w:spacing w:before="5200" w:after="0" w:line="240" w:lineRule="auto"/>
        <w:jc w:val="center"/>
        <w:rPr>
          <w:rFonts w:ascii="Times New Roman" w:eastAsia="Times New Roman" w:hAnsi="Times New Roman" w:cs="Arial"/>
          <w:b/>
          <w:bCs/>
          <w:sz w:val="28"/>
          <w:szCs w:val="28"/>
          <w:lang w:eastAsia="ru-RU"/>
        </w:rPr>
      </w:pPr>
      <w:r>
        <w:rPr>
          <w:rFonts w:ascii="Times New Roman" w:eastAsia="Times New Roman" w:hAnsi="Times New Roman" w:cs="Arial"/>
          <w:b/>
          <w:bCs/>
          <w:sz w:val="28"/>
          <w:szCs w:val="28"/>
          <w:lang w:eastAsia="ru-RU"/>
        </w:rPr>
        <w:t>А</w:t>
      </w:r>
      <w:r w:rsidR="00F05856" w:rsidRPr="00F05856">
        <w:rPr>
          <w:rFonts w:ascii="Times New Roman" w:eastAsia="Times New Roman" w:hAnsi="Times New Roman" w:cs="Arial"/>
          <w:b/>
          <w:bCs/>
          <w:sz w:val="28"/>
          <w:szCs w:val="28"/>
          <w:lang w:eastAsia="ru-RU"/>
        </w:rPr>
        <w:t>дминистративный регламент</w:t>
      </w: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28"/>
          <w:szCs w:val="28"/>
          <w:lang w:eastAsia="ru-RU"/>
        </w:rPr>
      </w:pPr>
      <w:r w:rsidRPr="00F05856">
        <w:rPr>
          <w:rFonts w:ascii="Times New Roman" w:eastAsia="Times New Roman" w:hAnsi="Times New Roman" w:cs="Arial"/>
          <w:b/>
          <w:bCs/>
          <w:sz w:val="28"/>
          <w:szCs w:val="28"/>
          <w:lang w:eastAsia="ru-RU"/>
        </w:rPr>
        <w:t xml:space="preserve">администрации </w:t>
      </w:r>
      <w:r w:rsidR="00362795">
        <w:rPr>
          <w:rFonts w:ascii="Times New Roman" w:eastAsia="Times New Roman" w:hAnsi="Times New Roman" w:cs="Arial"/>
          <w:b/>
          <w:bCs/>
          <w:sz w:val="28"/>
          <w:szCs w:val="28"/>
          <w:lang w:eastAsia="ru-RU"/>
        </w:rPr>
        <w:t>Краснопартизанского муниципального района Саратовской области</w:t>
      </w: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20"/>
          <w:szCs w:val="20"/>
          <w:lang w:eastAsia="ru-RU"/>
        </w:rPr>
      </w:pPr>
      <w:r w:rsidRPr="00F05856">
        <w:rPr>
          <w:rFonts w:ascii="Times New Roman" w:eastAsia="Times New Roman" w:hAnsi="Times New Roman" w:cs="Arial"/>
          <w:b/>
          <w:bCs/>
          <w:sz w:val="20"/>
          <w:szCs w:val="20"/>
          <w:lang w:eastAsia="ru-RU"/>
        </w:rPr>
        <w:t>(указать наименование муниципального района (городского округа) области)</w:t>
      </w: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r w:rsidRPr="00F05856">
        <w:rPr>
          <w:rFonts w:ascii="Times New Roman" w:eastAsia="Times New Roman" w:hAnsi="Times New Roman" w:cs="Arial"/>
          <w:b/>
          <w:bCs/>
          <w:sz w:val="28"/>
          <w:szCs w:val="28"/>
          <w:lang w:eastAsia="ru-RU"/>
        </w:rPr>
        <w:t xml:space="preserve">предоставления государственной услуги по выдаче предварительного разрешения на распоряжение имуществом совершеннолетнего недееспособного (не полностью дееспособного) гражданина </w:t>
      </w: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701270" w:rsidRPr="00F05856" w:rsidRDefault="00701270"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bookmarkStart w:id="0" w:name="_GoBack"/>
      <w:bookmarkEnd w:id="0"/>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Arial"/>
          <w:b/>
          <w:bCs/>
          <w:sz w:val="16"/>
          <w:szCs w:val="16"/>
          <w:lang w:eastAsia="ru-RU"/>
        </w:rPr>
      </w:pPr>
    </w:p>
    <w:p w:rsidR="00F05856" w:rsidRPr="00F05856" w:rsidRDefault="00F05856" w:rsidP="00F05856">
      <w:pPr>
        <w:numPr>
          <w:ilvl w:val="0"/>
          <w:numId w:val="12"/>
        </w:numPr>
        <w:autoSpaceDE w:val="0"/>
        <w:autoSpaceDN w:val="0"/>
        <w:adjustRightInd w:val="0"/>
        <w:spacing w:after="0" w:line="240" w:lineRule="auto"/>
        <w:jc w:val="center"/>
        <w:outlineLvl w:val="1"/>
        <w:rPr>
          <w:rFonts w:ascii="Times New Roman" w:eastAsia="Times New Roman" w:hAnsi="Times New Roman" w:cs="Arial"/>
          <w:b/>
          <w:sz w:val="28"/>
          <w:szCs w:val="28"/>
          <w:lang w:eastAsia="ru-RU"/>
        </w:rPr>
      </w:pPr>
      <w:r w:rsidRPr="00F05856">
        <w:rPr>
          <w:rFonts w:ascii="Times New Roman" w:eastAsia="Times New Roman" w:hAnsi="Times New Roman" w:cs="Arial"/>
          <w:b/>
          <w:sz w:val="28"/>
          <w:szCs w:val="28"/>
          <w:lang w:eastAsia="ru-RU"/>
        </w:rPr>
        <w:t>Общие положения</w:t>
      </w:r>
    </w:p>
    <w:p w:rsidR="00F05856" w:rsidRPr="00F05856" w:rsidRDefault="00F05856" w:rsidP="00F05856">
      <w:pPr>
        <w:autoSpaceDE w:val="0"/>
        <w:autoSpaceDN w:val="0"/>
        <w:adjustRightInd w:val="0"/>
        <w:spacing w:after="0" w:line="240" w:lineRule="auto"/>
        <w:jc w:val="center"/>
        <w:outlineLvl w:val="1"/>
        <w:rPr>
          <w:rFonts w:ascii="Times New Roman" w:eastAsia="Times New Roman" w:hAnsi="Times New Roman" w:cs="Arial"/>
          <w:b/>
          <w:i/>
          <w:sz w:val="28"/>
          <w:szCs w:val="28"/>
          <w:lang w:eastAsia="ru-RU"/>
        </w:rPr>
      </w:pPr>
    </w:p>
    <w:p w:rsidR="00F05856" w:rsidRPr="00F05856" w:rsidRDefault="00F05856" w:rsidP="00F05856">
      <w:pPr>
        <w:autoSpaceDE w:val="0"/>
        <w:autoSpaceDN w:val="0"/>
        <w:adjustRightInd w:val="0"/>
        <w:spacing w:after="0" w:line="240" w:lineRule="auto"/>
        <w:ind w:firstLine="709"/>
        <w:jc w:val="center"/>
        <w:outlineLvl w:val="1"/>
        <w:rPr>
          <w:rFonts w:ascii="Times New Roman" w:eastAsia="Calibri" w:hAnsi="Times New Roman" w:cs="Times New Roman"/>
          <w:b/>
          <w:i/>
          <w:sz w:val="28"/>
          <w:szCs w:val="28"/>
          <w:lang w:eastAsia="ru-RU"/>
        </w:rPr>
      </w:pPr>
      <w:r w:rsidRPr="00F05856">
        <w:rPr>
          <w:rFonts w:ascii="Times New Roman" w:eastAsia="Calibri" w:hAnsi="Times New Roman" w:cs="Times New Roman"/>
          <w:b/>
          <w:i/>
          <w:sz w:val="28"/>
          <w:szCs w:val="28"/>
          <w:lang w:eastAsia="ru-RU"/>
        </w:rPr>
        <w:t>Предмет регулирования Административного регламента</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1.1.</w:t>
      </w:r>
      <w:r w:rsidRPr="00F05856">
        <w:rPr>
          <w:rFonts w:ascii="Times New Roman" w:eastAsia="Times New Roman" w:hAnsi="Times New Roman" w:cs="Times New Roman"/>
          <w:bCs/>
          <w:sz w:val="28"/>
          <w:szCs w:val="28"/>
          <w:lang w:eastAsia="ru-RU"/>
        </w:rPr>
        <w:tab/>
      </w:r>
      <w:proofErr w:type="gramStart"/>
      <w:r w:rsidRPr="00F05856">
        <w:rPr>
          <w:rFonts w:ascii="Times New Roman" w:eastAsia="Times New Roman" w:hAnsi="Times New Roman" w:cs="Times New Roman"/>
          <w:bCs/>
          <w:sz w:val="28"/>
          <w:szCs w:val="28"/>
          <w:lang w:eastAsia="ru-RU"/>
        </w:rPr>
        <w:t xml:space="preserve">Административный регламент предоставления государственной услуги по </w:t>
      </w:r>
      <w:r w:rsidRPr="00F05856">
        <w:rPr>
          <w:rFonts w:ascii="Times New Roman" w:eastAsia="Times New Roman" w:hAnsi="Times New Roman" w:cs="Arial"/>
          <w:bCs/>
          <w:sz w:val="28"/>
          <w:szCs w:val="28"/>
          <w:lang w:eastAsia="ru-RU"/>
        </w:rPr>
        <w:t xml:space="preserve">выдаче предварительного разрешения на распоряжение имуществом совершеннолетнего недееспособного (не полностью дееспособного) гражданина </w:t>
      </w:r>
      <w:r w:rsidRPr="00F05856">
        <w:rPr>
          <w:rFonts w:ascii="Times New Roman" w:eastAsia="Times New Roman" w:hAnsi="Times New Roman" w:cs="Times New Roman"/>
          <w:bCs/>
          <w:sz w:val="28"/>
          <w:szCs w:val="28"/>
          <w:lang w:eastAsia="ru-RU"/>
        </w:rPr>
        <w:t xml:space="preserve">(далее, соответственно, – Административный регламент, государственная услуга) устанавливает сроки и последовательность действий (далее – административные процедуры) по предоставлению администрацией </w:t>
      </w:r>
      <w:r w:rsidR="00362795">
        <w:rPr>
          <w:rFonts w:ascii="Times New Roman" w:eastAsia="Times New Roman" w:hAnsi="Times New Roman" w:cs="Times New Roman"/>
          <w:bCs/>
          <w:sz w:val="28"/>
          <w:szCs w:val="28"/>
          <w:lang w:eastAsia="ru-RU"/>
        </w:rPr>
        <w:t>Краснопартизанского</w:t>
      </w:r>
      <w:r w:rsidRPr="00F05856">
        <w:rPr>
          <w:rFonts w:ascii="Times New Roman" w:eastAsia="Times New Roman" w:hAnsi="Times New Roman" w:cs="Times New Roman"/>
          <w:bCs/>
          <w:sz w:val="28"/>
          <w:szCs w:val="28"/>
          <w:lang w:eastAsia="ru-RU"/>
        </w:rPr>
        <w:t xml:space="preserve"> муниципального района (городского округа) Саратовской области (далее – Администрация) государственной услуги в соответствии с законодательством Российской Федерации,</w:t>
      </w:r>
      <w:r w:rsidRPr="00F05856">
        <w:rPr>
          <w:rFonts w:ascii="Times New Roman" w:eastAsia="Times New Roman" w:hAnsi="Times New Roman" w:cs="Times New Roman"/>
          <w:bCs/>
          <w:color w:val="FF0000"/>
          <w:sz w:val="28"/>
          <w:szCs w:val="28"/>
          <w:lang w:eastAsia="ru-RU"/>
        </w:rPr>
        <w:t xml:space="preserve"> </w:t>
      </w:r>
      <w:r w:rsidRPr="00F05856">
        <w:rPr>
          <w:rFonts w:ascii="Times New Roman" w:eastAsia="Times New Roman" w:hAnsi="Times New Roman" w:cs="Times New Roman"/>
          <w:bCs/>
          <w:sz w:val="28"/>
          <w:szCs w:val="28"/>
          <w:lang w:eastAsia="ru-RU"/>
        </w:rPr>
        <w:t>требования к порядку предоставления государственной услуги, в том</w:t>
      </w:r>
      <w:proofErr w:type="gramEnd"/>
      <w:r w:rsidRPr="00F05856">
        <w:rPr>
          <w:rFonts w:ascii="Times New Roman" w:eastAsia="Times New Roman" w:hAnsi="Times New Roman" w:cs="Times New Roman"/>
          <w:bCs/>
          <w:sz w:val="28"/>
          <w:szCs w:val="28"/>
          <w:lang w:eastAsia="ru-RU"/>
        </w:rPr>
        <w:t xml:space="preserve"> </w:t>
      </w:r>
      <w:proofErr w:type="gramStart"/>
      <w:r w:rsidRPr="00F05856">
        <w:rPr>
          <w:rFonts w:ascii="Times New Roman" w:eastAsia="Times New Roman" w:hAnsi="Times New Roman" w:cs="Times New Roman"/>
          <w:bCs/>
          <w:sz w:val="28"/>
          <w:szCs w:val="28"/>
          <w:lang w:eastAsia="ru-RU"/>
        </w:rPr>
        <w:t>числе, особенности выполнения административных процедур в электронной форме, а также определяет формы контроля за исполнением Административного регламента и досудебный (внесудебный) порядок обжалования решений и действий (бездействия) органа, предоставляющего государственную услугу, а также должностных лиц, муниципальных служащих.</w:t>
      </w:r>
      <w:proofErr w:type="gramEnd"/>
    </w:p>
    <w:p w:rsidR="00F05856" w:rsidRPr="00F05856" w:rsidRDefault="00F05856" w:rsidP="00F05856">
      <w:pPr>
        <w:spacing w:after="0" w:line="240" w:lineRule="auto"/>
        <w:ind w:firstLine="709"/>
        <w:jc w:val="center"/>
        <w:rPr>
          <w:rFonts w:ascii="Times New Roman" w:eastAsia="Times New Roman" w:hAnsi="Times New Roman" w:cs="Times New Roman"/>
          <w:b/>
          <w:i/>
          <w:iCs/>
          <w:sz w:val="28"/>
          <w:szCs w:val="28"/>
          <w:lang w:eastAsia="ru-RU"/>
        </w:rPr>
      </w:pPr>
    </w:p>
    <w:p w:rsidR="00F05856" w:rsidRPr="00F05856" w:rsidRDefault="00F05856" w:rsidP="00F05856">
      <w:pPr>
        <w:spacing w:after="0" w:line="240" w:lineRule="auto"/>
        <w:ind w:firstLine="709"/>
        <w:jc w:val="center"/>
        <w:rPr>
          <w:rFonts w:ascii="Times New Roman" w:eastAsia="Times New Roman" w:hAnsi="Times New Roman" w:cs="Times New Roman"/>
          <w:b/>
          <w:i/>
          <w:iCs/>
          <w:sz w:val="28"/>
          <w:szCs w:val="28"/>
          <w:lang w:eastAsia="ru-RU"/>
        </w:rPr>
      </w:pPr>
      <w:r w:rsidRPr="00F05856">
        <w:rPr>
          <w:rFonts w:ascii="Times New Roman" w:eastAsia="Times New Roman" w:hAnsi="Times New Roman" w:cs="Times New Roman"/>
          <w:b/>
          <w:i/>
          <w:iCs/>
          <w:sz w:val="28"/>
          <w:szCs w:val="28"/>
          <w:lang w:eastAsia="ru-RU"/>
        </w:rPr>
        <w:t>Круг заявителей</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1.2. </w:t>
      </w:r>
      <w:proofErr w:type="gramStart"/>
      <w:r w:rsidRPr="00F05856">
        <w:rPr>
          <w:rFonts w:ascii="Times New Roman" w:eastAsia="Times New Roman" w:hAnsi="Times New Roman" w:cs="Times New Roman"/>
          <w:sz w:val="28"/>
          <w:szCs w:val="28"/>
          <w:lang w:eastAsia="ru-RU"/>
        </w:rPr>
        <w:t xml:space="preserve">Заявителями на предоставление государственной услуги являются граждане, назначенные опекунами (попечителями) совершеннолетних недееспособных (не полностью дееспособных) граждан, за исключением граждан, назначенных опекунами (попечителями) при предварительной опеке, либо медицинские, образовательные и иные организации, исполняющие обязанности опекунов (попечителей) в отношении помещенных в них под надзор совершеннолетних недееспособных (не полностью дееспособных) граждан (далее – Заявители).  </w:t>
      </w:r>
      <w:proofErr w:type="gramEnd"/>
    </w:p>
    <w:p w:rsidR="00F05856" w:rsidRPr="00F05856" w:rsidRDefault="00F05856" w:rsidP="00F05856">
      <w:pPr>
        <w:spacing w:after="0" w:line="240" w:lineRule="auto"/>
        <w:jc w:val="center"/>
        <w:rPr>
          <w:rFonts w:ascii="Times New Roman" w:eastAsia="Times New Roman" w:hAnsi="Times New Roman" w:cs="Times New Roman"/>
          <w:b/>
          <w:i/>
          <w:iCs/>
          <w:sz w:val="28"/>
          <w:szCs w:val="28"/>
          <w:lang w:eastAsia="ru-RU"/>
        </w:rPr>
      </w:pPr>
    </w:p>
    <w:p w:rsidR="00F05856" w:rsidRPr="00F05856" w:rsidRDefault="00F05856" w:rsidP="00F05856">
      <w:pPr>
        <w:spacing w:after="0" w:line="240" w:lineRule="auto"/>
        <w:jc w:val="center"/>
        <w:rPr>
          <w:rFonts w:ascii="Times New Roman" w:eastAsia="Times New Roman" w:hAnsi="Times New Roman" w:cs="Times New Roman"/>
          <w:b/>
          <w:i/>
          <w:iCs/>
          <w:sz w:val="28"/>
          <w:szCs w:val="28"/>
          <w:lang w:eastAsia="ru-RU"/>
        </w:rPr>
      </w:pPr>
      <w:r w:rsidRPr="00F05856">
        <w:rPr>
          <w:rFonts w:ascii="Times New Roman" w:eastAsia="Times New Roman" w:hAnsi="Times New Roman" w:cs="Times New Roman"/>
          <w:b/>
          <w:i/>
          <w:iCs/>
          <w:sz w:val="28"/>
          <w:szCs w:val="28"/>
          <w:lang w:eastAsia="ru-RU"/>
        </w:rPr>
        <w:t>Требования к порядку информирования о предоставлении государственной услуги</w:t>
      </w:r>
    </w:p>
    <w:p w:rsidR="00F05856" w:rsidRPr="00F05856" w:rsidRDefault="00F05856" w:rsidP="00F05856">
      <w:pPr>
        <w:spacing w:after="0" w:line="240" w:lineRule="auto"/>
        <w:ind w:firstLine="709"/>
        <w:contextualSpacing/>
        <w:jc w:val="both"/>
        <w:rPr>
          <w:rFonts w:ascii="Times New Roman" w:eastAsia="Calibri"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1.3. Информация </w:t>
      </w:r>
      <w:r w:rsidRPr="00F05856">
        <w:rPr>
          <w:rFonts w:ascii="Times New Roman" w:eastAsia="Calibri" w:hAnsi="Times New Roman" w:cs="Times New Roman"/>
          <w:sz w:val="28"/>
          <w:szCs w:val="28"/>
          <w:lang w:eastAsia="ru-RU"/>
        </w:rPr>
        <w:t>о порядке предоставления государственной услуги размещается: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 xml:space="preserve">на информационных стендах </w:t>
      </w:r>
      <w:r w:rsidRPr="00F05856">
        <w:rPr>
          <w:rFonts w:ascii="Times New Roman" w:eastAsia="Times New Roman" w:hAnsi="Times New Roman" w:cs="Times New Roman"/>
          <w:sz w:val="28"/>
          <w:szCs w:val="28"/>
          <w:lang w:eastAsia="ru-RU"/>
        </w:rPr>
        <w:t>Администрации</w:t>
      </w:r>
      <w:r w:rsidRPr="00F05856">
        <w:rPr>
          <w:rFonts w:ascii="Times New Roman" w:eastAsia="Calibri" w:hAnsi="Times New Roman" w:cs="Times New Roman"/>
          <w:sz w:val="28"/>
          <w:szCs w:val="28"/>
          <w:lang w:eastAsia="ru-RU"/>
        </w:rPr>
        <w:t>;</w:t>
      </w:r>
    </w:p>
    <w:p w:rsidR="00F05856" w:rsidRPr="00F05856" w:rsidRDefault="00F05856" w:rsidP="00F05856">
      <w:pPr>
        <w:spacing w:after="0" w:line="240" w:lineRule="auto"/>
        <w:ind w:firstLine="709"/>
        <w:contextualSpacing/>
        <w:jc w:val="both"/>
        <w:rPr>
          <w:rFonts w:ascii="Times New Roman" w:eastAsia="Calibri" w:hAnsi="Times New Roman" w:cs="Times New Roman"/>
          <w:sz w:val="28"/>
          <w:szCs w:val="28"/>
          <w:lang w:eastAsia="ru-RU"/>
        </w:rPr>
      </w:pPr>
      <w:r w:rsidRPr="00F05856">
        <w:rPr>
          <w:rFonts w:ascii="Times New Roman" w:eastAsia="Times New Roman" w:hAnsi="Times New Roman" w:cs="Times New Roman"/>
          <w:sz w:val="28"/>
          <w:szCs w:val="28"/>
          <w:lang w:eastAsia="ru-RU"/>
        </w:rPr>
        <w:t>на официальном сайте Администрации (</w:t>
      </w:r>
      <w:hyperlink w:history="1">
        <w:r w:rsidR="00362795" w:rsidRPr="00CB66ED">
          <w:rPr>
            <w:rFonts w:ascii="Times New Roman" w:eastAsia="Calibri" w:hAnsi="Times New Roman" w:cs="Times New Roman"/>
            <w:color w:val="0000FF"/>
            <w:sz w:val="28"/>
            <w:szCs w:val="28"/>
            <w:u w:val="single"/>
            <w:lang w:eastAsia="ru-RU"/>
          </w:rPr>
          <w:t xml:space="preserve">http://www. </w:t>
        </w:r>
        <w:proofErr w:type="spellStart"/>
        <w:r w:rsidR="00362795" w:rsidRPr="00CB66ED">
          <w:rPr>
            <w:rFonts w:ascii="Times New Roman" w:eastAsia="Calibri" w:hAnsi="Times New Roman" w:cs="Times New Roman"/>
            <w:color w:val="0000FF"/>
            <w:sz w:val="28"/>
            <w:szCs w:val="28"/>
            <w:u w:val="single"/>
            <w:lang w:val="en-US" w:eastAsia="ru-RU"/>
          </w:rPr>
          <w:t>gornyisarmo</w:t>
        </w:r>
        <w:proofErr w:type="spellEnd"/>
        <w:r w:rsidR="00362795" w:rsidRPr="00CB66ED">
          <w:rPr>
            <w:rFonts w:ascii="Times New Roman" w:eastAsia="Calibri" w:hAnsi="Times New Roman" w:cs="Times New Roman"/>
            <w:color w:val="0000FF"/>
            <w:sz w:val="28"/>
            <w:szCs w:val="28"/>
            <w:u w:val="single"/>
            <w:lang w:eastAsia="ru-RU"/>
          </w:rPr>
          <w:t>.</w:t>
        </w:r>
        <w:proofErr w:type="spellStart"/>
        <w:r w:rsidR="00362795" w:rsidRPr="00CB66ED">
          <w:rPr>
            <w:rFonts w:ascii="Times New Roman" w:eastAsia="Calibri" w:hAnsi="Times New Roman" w:cs="Times New Roman"/>
            <w:color w:val="0000FF"/>
            <w:sz w:val="28"/>
            <w:szCs w:val="28"/>
            <w:u w:val="single"/>
            <w:lang w:eastAsia="ru-RU"/>
          </w:rPr>
          <w:t>ru</w:t>
        </w:r>
        <w:proofErr w:type="spellEnd"/>
      </w:hyperlink>
      <w:r w:rsidR="00362795" w:rsidRPr="00CB66ED">
        <w:rPr>
          <w:rFonts w:ascii="Times New Roman" w:eastAsia="Calibri" w:hAnsi="Times New Roman" w:cs="Times New Roman"/>
          <w:sz w:val="28"/>
          <w:szCs w:val="28"/>
          <w:lang w:eastAsia="ru-RU"/>
        </w:rPr>
        <w:t>)</w:t>
      </w:r>
      <w:r w:rsidR="00362795" w:rsidRPr="00CB66ED">
        <w:rPr>
          <w:rFonts w:ascii="Times New Roman" w:eastAsia="Times New Roman" w:hAnsi="Times New Roman" w:cs="Times New Roman"/>
          <w:sz w:val="28"/>
          <w:szCs w:val="28"/>
          <w:lang w:eastAsia="ru-RU"/>
        </w:rPr>
        <w:t>;</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по адресу </w:t>
      </w:r>
      <w:hyperlink w:history="1">
        <w:r w:rsidRPr="00F05856">
          <w:rPr>
            <w:rFonts w:ascii="Times New Roman" w:eastAsia="Calibri" w:hAnsi="Times New Roman" w:cs="Times New Roman"/>
            <w:color w:val="0000FF"/>
            <w:sz w:val="28"/>
            <w:szCs w:val="28"/>
            <w:u w:val="single"/>
            <w:lang w:eastAsia="ru-RU"/>
          </w:rPr>
          <w:t xml:space="preserve">http://www. </w:t>
        </w:r>
        <w:r w:rsidRPr="00F05856">
          <w:rPr>
            <w:rFonts w:ascii="Times New Roman" w:eastAsia="Calibri" w:hAnsi="Times New Roman" w:cs="Times New Roman"/>
            <w:color w:val="0000FF"/>
            <w:sz w:val="28"/>
            <w:szCs w:val="28"/>
            <w:u w:val="single"/>
            <w:lang w:val="en-US" w:eastAsia="ru-RU"/>
          </w:rPr>
          <w:t>gosuslugi</w:t>
        </w:r>
        <w:r w:rsidRPr="00F05856">
          <w:rPr>
            <w:rFonts w:ascii="Times New Roman" w:eastAsia="Calibri" w:hAnsi="Times New Roman" w:cs="Times New Roman"/>
            <w:color w:val="0000FF"/>
            <w:sz w:val="28"/>
            <w:szCs w:val="28"/>
            <w:u w:val="single"/>
            <w:lang w:eastAsia="ru-RU"/>
          </w:rPr>
          <w:t>.ru</w:t>
        </w:r>
      </w:hyperlink>
      <w:r w:rsidRPr="00F05856">
        <w:rPr>
          <w:rFonts w:ascii="Times New Roman" w:eastAsia="Calibri" w:hAnsi="Times New Roman" w:cs="Times New Roman"/>
          <w:sz w:val="28"/>
          <w:szCs w:val="28"/>
          <w:lang w:eastAsia="ru-RU"/>
        </w:rPr>
        <w:t>/</w:t>
      </w:r>
      <w:r w:rsidRPr="00F05856">
        <w:rPr>
          <w:rFonts w:ascii="Times New Roman" w:eastAsia="Times New Roman" w:hAnsi="Times New Roman" w:cs="Times New Roman"/>
          <w:sz w:val="28"/>
          <w:szCs w:val="28"/>
          <w:lang w:eastAsia="ru-RU"/>
        </w:rPr>
        <w:t xml:space="preserve"> и региональном портале государственных и муниципальных услуг (функций) по адресу </w:t>
      </w:r>
      <w:hyperlink w:history="1">
        <w:r w:rsidRPr="00F05856">
          <w:rPr>
            <w:rFonts w:ascii="Times New Roman" w:eastAsia="Calibri" w:hAnsi="Times New Roman" w:cs="Times New Roman"/>
            <w:color w:val="0000FF"/>
            <w:sz w:val="28"/>
            <w:szCs w:val="28"/>
            <w:u w:val="single"/>
            <w:lang w:eastAsia="ru-RU"/>
          </w:rPr>
          <w:t xml:space="preserve">http://64. </w:t>
        </w:r>
        <w:proofErr w:type="spellStart"/>
        <w:r w:rsidRPr="00F05856">
          <w:rPr>
            <w:rFonts w:ascii="Times New Roman" w:eastAsia="Calibri" w:hAnsi="Times New Roman" w:cs="Times New Roman"/>
            <w:color w:val="0000FF"/>
            <w:sz w:val="28"/>
            <w:szCs w:val="28"/>
            <w:u w:val="single"/>
            <w:lang w:val="en-US" w:eastAsia="ru-RU"/>
          </w:rPr>
          <w:t>gosuslugi</w:t>
        </w:r>
        <w:proofErr w:type="spellEnd"/>
        <w:r w:rsidRPr="00F05856">
          <w:rPr>
            <w:rFonts w:ascii="Times New Roman" w:eastAsia="Calibri" w:hAnsi="Times New Roman" w:cs="Times New Roman"/>
            <w:color w:val="0000FF"/>
            <w:sz w:val="28"/>
            <w:szCs w:val="28"/>
            <w:u w:val="single"/>
            <w:lang w:eastAsia="ru-RU"/>
          </w:rPr>
          <w:t>.</w:t>
        </w:r>
        <w:proofErr w:type="spellStart"/>
        <w:r w:rsidRPr="00F05856">
          <w:rPr>
            <w:rFonts w:ascii="Times New Roman" w:eastAsia="Calibri" w:hAnsi="Times New Roman" w:cs="Times New Roman"/>
            <w:color w:val="0000FF"/>
            <w:sz w:val="28"/>
            <w:szCs w:val="28"/>
            <w:u w:val="single"/>
            <w:lang w:eastAsia="ru-RU"/>
          </w:rPr>
          <w:t>ru</w:t>
        </w:r>
        <w:proofErr w:type="spellEnd"/>
      </w:hyperlink>
      <w:r w:rsidRPr="00F05856">
        <w:rPr>
          <w:rFonts w:ascii="Times New Roman" w:eastAsia="Calibri" w:hAnsi="Times New Roman" w:cs="Times New Roman"/>
          <w:sz w:val="28"/>
          <w:szCs w:val="28"/>
          <w:lang w:eastAsia="ru-RU"/>
        </w:rPr>
        <w:t>/</w:t>
      </w:r>
      <w:proofErr w:type="spellStart"/>
      <w:r w:rsidRPr="00F05856">
        <w:rPr>
          <w:rFonts w:ascii="Times New Roman" w:eastAsia="Calibri" w:hAnsi="Times New Roman" w:cs="Times New Roman"/>
          <w:sz w:val="28"/>
          <w:szCs w:val="28"/>
          <w:lang w:val="en-US" w:eastAsia="ru-RU"/>
        </w:rPr>
        <w:t>pgu</w:t>
      </w:r>
      <w:proofErr w:type="spellEnd"/>
      <w:r w:rsidRPr="00F05856">
        <w:rPr>
          <w:rFonts w:ascii="Times New Roman" w:eastAsia="Calibri" w:hAnsi="Times New Roman" w:cs="Times New Roman"/>
          <w:sz w:val="28"/>
          <w:szCs w:val="28"/>
          <w:lang w:eastAsia="ru-RU"/>
        </w:rPr>
        <w:t>/</w:t>
      </w:r>
      <w:r w:rsidRPr="00F05856">
        <w:rPr>
          <w:rFonts w:ascii="Times New Roman" w:eastAsia="Times New Roman" w:hAnsi="Times New Roman" w:cs="Times New Roman"/>
          <w:sz w:val="28"/>
          <w:szCs w:val="28"/>
          <w:lang w:eastAsia="ru-RU"/>
        </w:rPr>
        <w:t>;</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 средствах массовой информации;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 информационно-справочных изданиях (брошюрах, буклетах, памятках).</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1.4. Уполномоченными на прием заявлений и документов на предоставление государственной услуги (далее – уполномоченный орган)  </w:t>
      </w:r>
      <w:r w:rsidRPr="00F05856">
        <w:rPr>
          <w:rFonts w:ascii="Times New Roman" w:eastAsia="Times New Roman" w:hAnsi="Times New Roman" w:cs="Times New Roman"/>
          <w:sz w:val="28"/>
          <w:szCs w:val="28"/>
          <w:lang w:eastAsia="ru-RU"/>
        </w:rPr>
        <w:lastRenderedPageBreak/>
        <w:t>являются Администрация, многофункциональные центры предоставления государственных и муниципальных услуг (далее – МФЦ) (в соответствии с заключенными соглашениями).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 Администрации прием получателей государственной услуги проводится специалистами Администрации, обеспечивающими исполнение переданных государственных полномочий по опеке и попечительству в отношении совершеннолетних граждан (далее – специалисты).</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1.5. На информационных стендах размещается следующая информация: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сведения о местонахождении, контактные телефоны, адрес официального сайта Администрации, МФЦ, адреса электронной почты Администрации;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график работы Администрации, МФЦ;</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схема размещения специалистов и режим приема ими граждан;</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номера кабинетов, в которых предоставляется государственная услуга;</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сведения о месте нахождения и графике работы,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каждый из указанных органов (организаций) и последовательность их посещения;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адреса официальных сайтов (электронной почты) органов и организаций, участвующих в предоставлении государственных услуг, которые являются необходимыми и обязательными для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извлечения из правовых актов, регулирующих предоставление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перечень документов, необходимых для получения государственной услуги и требования к ним;</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образец заявления на предоставление государственной услуги (приложение № 2 к Административному регламенту);</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срок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основания для отказа в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порядок обжалования действий (бездействия) и решений, осуществляемых (принятых) в ходе предоставления государственной услуги.</w:t>
      </w:r>
    </w:p>
    <w:p w:rsidR="00F05856" w:rsidRPr="00F05856" w:rsidRDefault="00F05856" w:rsidP="00F05856">
      <w:pPr>
        <w:spacing w:after="0" w:line="240" w:lineRule="auto"/>
        <w:ind w:firstLine="709"/>
        <w:contextualSpacing/>
        <w:jc w:val="both"/>
        <w:rPr>
          <w:rFonts w:ascii="Times New Roman" w:eastAsia="Calibri"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1.6. На официальном сайте Администрации </w:t>
      </w:r>
      <w:r w:rsidRPr="00F05856">
        <w:rPr>
          <w:rFonts w:ascii="Times New Roman" w:eastAsia="Calibri" w:hAnsi="Times New Roman" w:cs="Times New Roman"/>
          <w:sz w:val="28"/>
          <w:szCs w:val="28"/>
          <w:lang w:eastAsia="ru-RU"/>
        </w:rPr>
        <w:t>размещается следующая информация: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сведения о местонахождении, контактные телефоны, адреса электронной почты Администрации, МФЦ;</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график работы Администрации, МФЦ;</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извлечения из нормативных правовых актов, регулирующих предоставление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текст Административного регламента с приложениями.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1.7. На Едином и региональном порталах государственных и муниципальных услуг (функций) размещается следующая информация:</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сведения о порядке предоставления государственной услуги, консультировании, обжаловании;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результат и сроки предоставления государственной услуги;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lastRenderedPageBreak/>
        <w:t>нормативные правовые акты, регулирующие предоставление государственной услуги;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описание административных процедур;</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перечень документов, необходимых для предоставления государственной услуги;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текст Административного регламента с приложениями.</w:t>
      </w:r>
    </w:p>
    <w:p w:rsidR="00F05856" w:rsidRPr="00F05856" w:rsidRDefault="00F05856" w:rsidP="00362795">
      <w:pPr>
        <w:numPr>
          <w:ilvl w:val="1"/>
          <w:numId w:val="12"/>
        </w:numPr>
        <w:tabs>
          <w:tab w:val="left" w:pos="1418"/>
        </w:tabs>
        <w:spacing w:after="0" w:line="240" w:lineRule="auto"/>
        <w:ind w:hanging="693"/>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Прием получателей государственной услуги производится специалистами Администрации с учетом графика приема граждан.</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График работы Администрации: </w:t>
      </w:r>
    </w:p>
    <w:tbl>
      <w:tblPr>
        <w:tblW w:w="9578" w:type="dxa"/>
        <w:tblInd w:w="108" w:type="dxa"/>
        <w:tblLayout w:type="fixed"/>
        <w:tblLook w:val="0000" w:firstRow="0" w:lastRow="0" w:firstColumn="0" w:lastColumn="0" w:noHBand="0" w:noVBand="0"/>
      </w:tblPr>
      <w:tblGrid>
        <w:gridCol w:w="9342"/>
        <w:gridCol w:w="236"/>
      </w:tblGrid>
      <w:tr w:rsidR="00F05856" w:rsidRPr="00F05856" w:rsidTr="00362795">
        <w:tc>
          <w:tcPr>
            <w:tcW w:w="9342" w:type="dxa"/>
          </w:tcPr>
          <w:tbl>
            <w:tblPr>
              <w:tblW w:w="10281" w:type="dxa"/>
              <w:tblLayout w:type="fixed"/>
              <w:tblLook w:val="01E0" w:firstRow="1" w:lastRow="1" w:firstColumn="1" w:lastColumn="1" w:noHBand="0" w:noVBand="0"/>
            </w:tblPr>
            <w:tblGrid>
              <w:gridCol w:w="5149"/>
              <w:gridCol w:w="5132"/>
            </w:tblGrid>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Понедельник</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Вторник</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Среда</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Четверг</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Пятница</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17 ч.</w:t>
                  </w:r>
                </w:p>
              </w:tc>
            </w:tr>
          </w:tbl>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Суббота – выходной день.</w:t>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r>
            <w:r w:rsidRPr="00CB66ED">
              <w:rPr>
                <w:rFonts w:ascii="Times New Roman" w:eastAsia="Times New Roman" w:hAnsi="Times New Roman" w:cs="Times New Roman"/>
                <w:sz w:val="28"/>
                <w:szCs w:val="28"/>
                <w:lang w:eastAsia="ru-RU"/>
              </w:rPr>
              <w:tab/>
              <w:t xml:space="preserve"> </w:t>
            </w:r>
          </w:p>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Воскресенье – выходной день.</w:t>
            </w:r>
          </w:p>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Перерыв на обед сотрудников с 13 ч. до 14 ч.</w:t>
            </w:r>
          </w:p>
          <w:p w:rsidR="00362795" w:rsidRPr="00CB66ED" w:rsidRDefault="00362795" w:rsidP="00362795">
            <w:pPr>
              <w:spacing w:after="0" w:line="240" w:lineRule="auto"/>
              <w:ind w:firstLine="743"/>
              <w:jc w:val="center"/>
              <w:outlineLvl w:val="0"/>
              <w:rPr>
                <w:rFonts w:ascii="Times New Roman" w:eastAsia="Times New Roman" w:hAnsi="Times New Roman" w:cs="Times New Roman"/>
                <w:b/>
                <w:sz w:val="28"/>
                <w:szCs w:val="28"/>
                <w:lang w:eastAsia="ru-RU"/>
              </w:rPr>
            </w:pPr>
          </w:p>
          <w:p w:rsidR="00362795" w:rsidRPr="00CB66ED" w:rsidRDefault="00362795" w:rsidP="00362795">
            <w:pPr>
              <w:spacing w:after="0" w:line="240" w:lineRule="auto"/>
              <w:ind w:firstLine="601"/>
              <w:jc w:val="both"/>
              <w:outlineLvl w:val="0"/>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График приема граждан специалистами:</w:t>
            </w:r>
          </w:p>
          <w:tbl>
            <w:tblPr>
              <w:tblW w:w="0" w:type="auto"/>
              <w:tblLayout w:type="fixed"/>
              <w:tblLook w:val="01E0" w:firstRow="1" w:lastRow="1" w:firstColumn="1" w:lastColumn="1" w:noHBand="0" w:noVBand="0"/>
            </w:tblPr>
            <w:tblGrid>
              <w:gridCol w:w="5149"/>
              <w:gridCol w:w="5132"/>
            </w:tblGrid>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Понедельник</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9 ч. до 12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Вторник</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12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Среда</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12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Четверг</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8 ч. до 12 ч.</w:t>
                  </w:r>
                </w:p>
              </w:tc>
            </w:tr>
            <w:tr w:rsidR="00362795" w:rsidRPr="00CB66ED" w:rsidTr="00362795">
              <w:tc>
                <w:tcPr>
                  <w:tcW w:w="5149"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Пятница</w:t>
                  </w:r>
                </w:p>
              </w:tc>
              <w:tc>
                <w:tcPr>
                  <w:tcW w:w="5132" w:type="dxa"/>
                </w:tcPr>
                <w:p w:rsidR="00362795" w:rsidRPr="00CB66ED" w:rsidRDefault="00362795" w:rsidP="00362795">
                  <w:pPr>
                    <w:spacing w:after="0" w:line="240" w:lineRule="auto"/>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с 10 ч. до 13 ч.</w:t>
                  </w:r>
                </w:p>
              </w:tc>
            </w:tr>
          </w:tbl>
          <w:p w:rsidR="00362795" w:rsidRPr="00CB66ED" w:rsidRDefault="00362795" w:rsidP="00362795">
            <w:pPr>
              <w:spacing w:after="0" w:line="240" w:lineRule="auto"/>
              <w:ind w:firstLine="601"/>
              <w:jc w:val="both"/>
              <w:outlineLvl w:val="0"/>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Прием получателей государственной услуги ведется без предварительной записи.</w:t>
            </w:r>
          </w:p>
          <w:p w:rsidR="00362795" w:rsidRPr="00CB66ED" w:rsidRDefault="00362795" w:rsidP="00362795">
            <w:pPr>
              <w:spacing w:after="0" w:line="240" w:lineRule="auto"/>
              <w:ind w:firstLine="601"/>
              <w:jc w:val="both"/>
              <w:rPr>
                <w:rFonts w:ascii="Times New Roman" w:eastAsia="Times New Roman" w:hAnsi="Times New Roman" w:cs="Times New Roman"/>
                <w:sz w:val="28"/>
                <w:szCs w:val="28"/>
                <w:lang w:eastAsia="ru-RU"/>
              </w:rPr>
            </w:pPr>
            <w:r w:rsidRPr="00CB66ED">
              <w:rPr>
                <w:rFonts w:ascii="Times New Roman" w:eastAsia="Times New Roman" w:hAnsi="Times New Roman" w:cs="Times New Roman"/>
                <w:sz w:val="28"/>
                <w:szCs w:val="28"/>
                <w:lang w:eastAsia="ru-RU"/>
              </w:rPr>
              <w:t>Телефон для справок: 8(845-77) 2-14-32, факс: 8(845-77) 2-14-32.</w:t>
            </w:r>
          </w:p>
          <w:p w:rsidR="00362795" w:rsidRPr="00CB66ED" w:rsidRDefault="00362795" w:rsidP="00362795">
            <w:pPr>
              <w:spacing w:after="0" w:line="240" w:lineRule="auto"/>
              <w:ind w:firstLine="601"/>
              <w:jc w:val="both"/>
              <w:rPr>
                <w:rFonts w:ascii="Times New Roman" w:eastAsia="Times New Roman" w:hAnsi="Times New Roman" w:cs="Times New Roman"/>
                <w:sz w:val="28"/>
                <w:szCs w:val="28"/>
                <w:lang w:eastAsia="ru-RU"/>
              </w:rPr>
            </w:pPr>
          </w:p>
          <w:p w:rsidR="00F05856" w:rsidRPr="00F05856" w:rsidRDefault="00362795" w:rsidP="00362795">
            <w:pPr>
              <w:spacing w:after="0" w:line="240" w:lineRule="auto"/>
              <w:ind w:firstLine="601"/>
              <w:jc w:val="both"/>
              <w:rPr>
                <w:rFonts w:ascii="Times New Roman" w:eastAsia="Times New Roman" w:hAnsi="Times New Roman" w:cs="Times New Roman"/>
                <w:b/>
                <w:sz w:val="28"/>
                <w:szCs w:val="28"/>
                <w:lang w:eastAsia="ru-RU"/>
              </w:rPr>
            </w:pPr>
            <w:r w:rsidRPr="00CB66ED">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CB66ED">
              <w:rPr>
                <w:rFonts w:ascii="Times New Roman" w:eastAsia="Times New Roman" w:hAnsi="Times New Roman" w:cs="Times New Roman"/>
                <w:sz w:val="28"/>
                <w:szCs w:val="28"/>
                <w:lang w:val="en-US" w:eastAsia="ru-RU"/>
              </w:rPr>
              <w:t>partizanmr</w:t>
            </w:r>
            <w:proofErr w:type="spellEnd"/>
            <w:r w:rsidRPr="00CB66ED">
              <w:rPr>
                <w:rFonts w:ascii="Times New Roman" w:eastAsia="Times New Roman" w:hAnsi="Times New Roman" w:cs="Times New Roman"/>
                <w:sz w:val="28"/>
                <w:szCs w:val="28"/>
                <w:lang w:eastAsia="ru-RU"/>
              </w:rPr>
              <w:t>@</w:t>
            </w:r>
            <w:r w:rsidRPr="00CB66ED">
              <w:rPr>
                <w:rFonts w:ascii="Times New Roman" w:eastAsia="Times New Roman" w:hAnsi="Times New Roman" w:cs="Times New Roman"/>
                <w:sz w:val="28"/>
                <w:szCs w:val="28"/>
                <w:lang w:val="en-US" w:eastAsia="ru-RU"/>
              </w:rPr>
              <w:t>mail</w:t>
            </w:r>
            <w:r w:rsidRPr="00CB66ED">
              <w:rPr>
                <w:rFonts w:ascii="Times New Roman" w:eastAsia="Times New Roman" w:hAnsi="Times New Roman" w:cs="Times New Roman"/>
                <w:sz w:val="28"/>
                <w:szCs w:val="28"/>
                <w:lang w:eastAsia="ru-RU"/>
              </w:rPr>
              <w:t>.</w:t>
            </w:r>
            <w:proofErr w:type="spellStart"/>
            <w:r w:rsidRPr="00CB66ED">
              <w:rPr>
                <w:rFonts w:ascii="Times New Roman" w:eastAsia="Times New Roman" w:hAnsi="Times New Roman" w:cs="Times New Roman"/>
                <w:sz w:val="28"/>
                <w:szCs w:val="28"/>
                <w:lang w:val="en-US" w:eastAsia="ru-RU"/>
              </w:rPr>
              <w:t>ru</w:t>
            </w:r>
            <w:proofErr w:type="spellEnd"/>
            <w:r w:rsidRPr="00CB66ED">
              <w:rPr>
                <w:rFonts w:ascii="Times New Roman" w:eastAsia="Times New Roman" w:hAnsi="Times New Roman" w:cs="Times New Roman"/>
                <w:sz w:val="28"/>
                <w:szCs w:val="28"/>
                <w:lang w:eastAsia="ru-RU"/>
              </w:rPr>
              <w:t>.</w:t>
            </w:r>
          </w:p>
        </w:tc>
        <w:tc>
          <w:tcPr>
            <w:tcW w:w="236" w:type="dxa"/>
          </w:tcPr>
          <w:p w:rsidR="00F05856" w:rsidRPr="00F05856" w:rsidRDefault="00F05856" w:rsidP="00F0585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05856" w:rsidRPr="00F05856" w:rsidTr="00362795">
        <w:tc>
          <w:tcPr>
            <w:tcW w:w="9342" w:type="dxa"/>
          </w:tcPr>
          <w:p w:rsidR="00F05856" w:rsidRPr="00F05856" w:rsidRDefault="00F05856" w:rsidP="00F05856">
            <w:pPr>
              <w:widowControl w:val="0"/>
              <w:autoSpaceDE w:val="0"/>
              <w:autoSpaceDN w:val="0"/>
              <w:adjustRightInd w:val="0"/>
              <w:spacing w:before="60" w:after="0" w:line="240" w:lineRule="auto"/>
              <w:jc w:val="both"/>
              <w:rPr>
                <w:rFonts w:ascii="Times New Roman" w:eastAsia="Times New Roman" w:hAnsi="Times New Roman" w:cs="Times New Roman"/>
                <w:sz w:val="28"/>
                <w:szCs w:val="28"/>
                <w:lang w:eastAsia="ru-RU"/>
              </w:rPr>
            </w:pPr>
          </w:p>
        </w:tc>
        <w:tc>
          <w:tcPr>
            <w:tcW w:w="236" w:type="dxa"/>
          </w:tcPr>
          <w:p w:rsidR="00F05856" w:rsidRPr="00F05856" w:rsidRDefault="00F05856" w:rsidP="00F05856">
            <w:pPr>
              <w:spacing w:before="60" w:after="0" w:line="240" w:lineRule="auto"/>
              <w:rPr>
                <w:rFonts w:ascii="Times New Roman" w:eastAsia="Times New Roman" w:hAnsi="Times New Roman" w:cs="Times New Roman"/>
                <w:sz w:val="28"/>
                <w:szCs w:val="28"/>
                <w:lang w:eastAsia="ru-RU"/>
              </w:rPr>
            </w:pPr>
          </w:p>
        </w:tc>
      </w:tr>
    </w:tbl>
    <w:p w:rsidR="00F05856" w:rsidRPr="00F05856" w:rsidRDefault="00F05856" w:rsidP="00362795">
      <w:pPr>
        <w:numPr>
          <w:ilvl w:val="1"/>
          <w:numId w:val="12"/>
        </w:numPr>
        <w:autoSpaceDE w:val="0"/>
        <w:autoSpaceDN w:val="0"/>
        <w:adjustRightInd w:val="0"/>
        <w:spacing w:after="0" w:line="240" w:lineRule="auto"/>
        <w:ind w:hanging="693"/>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Консультации о порядке и ходе предоставления государственной услуги проводятся специалистами Администрации.</w:t>
      </w:r>
    </w:p>
    <w:p w:rsidR="00F05856" w:rsidRPr="00F05856" w:rsidRDefault="00F05856" w:rsidP="00362795">
      <w:pPr>
        <w:numPr>
          <w:ilvl w:val="1"/>
          <w:numId w:val="12"/>
        </w:numPr>
        <w:tabs>
          <w:tab w:val="left" w:pos="1418"/>
        </w:tabs>
        <w:autoSpaceDE w:val="0"/>
        <w:autoSpaceDN w:val="0"/>
        <w:adjustRightInd w:val="0"/>
        <w:spacing w:after="0" w:line="240" w:lineRule="auto"/>
        <w:ind w:hanging="693"/>
        <w:jc w:val="both"/>
        <w:outlineLvl w:val="2"/>
        <w:rPr>
          <w:rFonts w:ascii="Times New Roman" w:eastAsia="Calibri" w:hAnsi="Times New Roman" w:cs="Times New Roman"/>
          <w:sz w:val="28"/>
          <w:szCs w:val="28"/>
          <w:lang w:eastAsia="ru-RU"/>
        </w:rPr>
      </w:pPr>
      <w:r w:rsidRPr="00F05856">
        <w:rPr>
          <w:rFonts w:ascii="Times New Roman" w:eastAsia="Times New Roman" w:hAnsi="Times New Roman" w:cs="Times New Roman"/>
          <w:sz w:val="28"/>
          <w:szCs w:val="28"/>
          <w:lang w:eastAsia="ru-RU"/>
        </w:rPr>
        <w:t>Консультации о порядке и ходе предоставления государственной услуги осуществляются в следующих формах:</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при личном обращении (обращении по телефону);</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в письменном виде;</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в электронной форме (при обращении граждан по электронной почте, на официальный сайт Администрации, а также на Единый или региональный порталы государственных и муниципальных услуг (функций)).</w:t>
      </w:r>
    </w:p>
    <w:p w:rsidR="00F05856" w:rsidRPr="00F05856" w:rsidRDefault="00F05856" w:rsidP="00362795">
      <w:pPr>
        <w:numPr>
          <w:ilvl w:val="1"/>
          <w:numId w:val="12"/>
        </w:numPr>
        <w:autoSpaceDE w:val="0"/>
        <w:autoSpaceDN w:val="0"/>
        <w:adjustRightInd w:val="0"/>
        <w:spacing w:after="0" w:line="240" w:lineRule="auto"/>
        <w:ind w:hanging="693"/>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При личном обращении или обращении по телефону предоставляется следующая информация: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сведения о месте нахождения, контактные телефоны Администрации, МФЦ;</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графики работы и приема граждан Администрации, МФЦ;</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 xml:space="preserve">сведения о месте нахождения, контактные телефоны других органов и организаций, обращение в которые необходимо для получения государственной услуги, с описанием конечного результата обращения в </w:t>
      </w:r>
      <w:r w:rsidRPr="00F05856">
        <w:rPr>
          <w:rFonts w:ascii="Times New Roman" w:eastAsia="Calibri" w:hAnsi="Times New Roman" w:cs="Times New Roman"/>
          <w:sz w:val="28"/>
          <w:szCs w:val="28"/>
          <w:lang w:eastAsia="ru-RU"/>
        </w:rPr>
        <w:lastRenderedPageBreak/>
        <w:t>каждый из указанных органов (организаций) и последовательности их посещения;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наименования правовых актов, регулирующих предоставление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перечень документов, которые необходимы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по форме заполнения документов;</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требования, предъявляемые к предоставляемым документам;</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срок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основания для отказа в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порядок обжалования действий (бездействий) и решений, осуществляемых (принятых) в ходе предоставления государственной услуги. Для получения указанных сведений заявитель сообщает дату и номер учетной записи согласно расписке, полученной при подаче документов;</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номера кабинетов для обращения граждан;</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график приема специалистами;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другая информация, за исключением сведений, составляющих государственную или иную охраняемую федеральным законодательством тайну.</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Время ожидания заинтересованного лица при личном обращении не может превышать 15 минут.</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На личном приеме гражданин предъявляет документ, удостоверяющий его личность.</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Консультирование каждого заинтересованного лица специалистом Администрации при личном обращении не может превышать 10 минут.</w:t>
      </w:r>
    </w:p>
    <w:p w:rsidR="00F05856" w:rsidRPr="00F05856" w:rsidRDefault="00F05856" w:rsidP="00362795">
      <w:pPr>
        <w:numPr>
          <w:ilvl w:val="1"/>
          <w:numId w:val="12"/>
        </w:numPr>
        <w:autoSpaceDE w:val="0"/>
        <w:autoSpaceDN w:val="0"/>
        <w:adjustRightInd w:val="0"/>
        <w:spacing w:after="0" w:line="240" w:lineRule="auto"/>
        <w:ind w:hanging="693"/>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При консультации специалистами Администрации на личном приеме выдается памятка с перечнем необходимых для предоставления услуги документов.</w:t>
      </w:r>
    </w:p>
    <w:p w:rsidR="00F05856" w:rsidRPr="00F05856" w:rsidRDefault="00F05856" w:rsidP="00362795">
      <w:pPr>
        <w:numPr>
          <w:ilvl w:val="1"/>
          <w:numId w:val="12"/>
        </w:numPr>
        <w:autoSpaceDE w:val="0"/>
        <w:autoSpaceDN w:val="0"/>
        <w:adjustRightInd w:val="0"/>
        <w:spacing w:after="0" w:line="240" w:lineRule="auto"/>
        <w:ind w:hanging="693"/>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При обращении по телефону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F05856" w:rsidRPr="00F05856" w:rsidRDefault="00F05856" w:rsidP="00362795">
      <w:pPr>
        <w:numPr>
          <w:ilvl w:val="1"/>
          <w:numId w:val="12"/>
        </w:numPr>
        <w:autoSpaceDE w:val="0"/>
        <w:autoSpaceDN w:val="0"/>
        <w:adjustRightInd w:val="0"/>
        <w:spacing w:after="0" w:line="240" w:lineRule="auto"/>
        <w:ind w:hanging="693"/>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В остальных случаях дается письменный ответ по существу поставленных в обращении вопросов.</w:t>
      </w:r>
    </w:p>
    <w:p w:rsidR="00F05856" w:rsidRPr="00F05856" w:rsidRDefault="00F05856" w:rsidP="00362795">
      <w:pPr>
        <w:numPr>
          <w:ilvl w:val="1"/>
          <w:numId w:val="12"/>
        </w:numPr>
        <w:autoSpaceDE w:val="0"/>
        <w:autoSpaceDN w:val="0"/>
        <w:adjustRightInd w:val="0"/>
        <w:spacing w:after="0" w:line="240" w:lineRule="auto"/>
        <w:ind w:left="0" w:firstLine="567"/>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Письменное обращение, поступившее в Администрацию или его должностному лицу, подлежит обязательному рассмотрению в порядке, установленном Федеральным законом «О порядке рассмотрения обращений граждан Российской Федерации».</w:t>
      </w:r>
    </w:p>
    <w:p w:rsidR="00F05856" w:rsidRPr="00F05856" w:rsidRDefault="00F05856" w:rsidP="00362795">
      <w:pPr>
        <w:numPr>
          <w:ilvl w:val="1"/>
          <w:numId w:val="12"/>
        </w:numPr>
        <w:spacing w:after="0" w:line="240" w:lineRule="auto"/>
        <w:ind w:left="0" w:firstLine="567"/>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В письменном обращении гражданин указывает либо наименование органа, либо фамилию, имя, отчество (при наличии последнего) соответствующего должностного лица, либо должность </w:t>
      </w:r>
      <w:r w:rsidRPr="00F05856">
        <w:rPr>
          <w:rFonts w:ascii="Times New Roman" w:eastAsia="Times New Roman" w:hAnsi="Times New Roman" w:cs="Times New Roman"/>
          <w:sz w:val="28"/>
          <w:szCs w:val="28"/>
          <w:lang w:eastAsia="ru-RU"/>
        </w:rPr>
        <w:lastRenderedPageBreak/>
        <w:t xml:space="preserve">соответствующего лица, а также свои фамилию, имя, отчество (при наличии последнего), почтовый адрес, по которому должен быть направлен ответ или уведомление о переадресации обращения, излагает суть обращения. </w:t>
      </w:r>
    </w:p>
    <w:p w:rsidR="00F05856" w:rsidRPr="00F05856" w:rsidRDefault="00F05856" w:rsidP="00362795">
      <w:pPr>
        <w:numPr>
          <w:ilvl w:val="1"/>
          <w:numId w:val="12"/>
        </w:numPr>
        <w:autoSpaceDE w:val="0"/>
        <w:autoSpaceDN w:val="0"/>
        <w:adjustRightInd w:val="0"/>
        <w:spacing w:after="0" w:line="240" w:lineRule="auto"/>
        <w:ind w:left="0" w:firstLine="567"/>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Письменное обращение подлежит обязательной регистрации в течение 3 календарных дней с момента поступления обращения.</w:t>
      </w:r>
    </w:p>
    <w:p w:rsidR="00F05856" w:rsidRPr="00F05856" w:rsidRDefault="00F05856" w:rsidP="00362795">
      <w:pPr>
        <w:numPr>
          <w:ilvl w:val="1"/>
          <w:numId w:val="12"/>
        </w:numPr>
        <w:spacing w:after="0" w:line="240" w:lineRule="auto"/>
        <w:ind w:hanging="693"/>
        <w:jc w:val="both"/>
        <w:rPr>
          <w:rFonts w:ascii="Times New Roman" w:eastAsia="Times New Roman" w:hAnsi="Times New Roman" w:cs="Times New Roman"/>
          <w:sz w:val="28"/>
          <w:szCs w:val="28"/>
          <w:lang w:eastAsia="ru-RU"/>
        </w:rPr>
      </w:pPr>
      <w:r w:rsidRPr="00F05856">
        <w:rPr>
          <w:rFonts w:ascii="Times New Roman" w:eastAsia="Calibri" w:hAnsi="Times New Roman" w:cs="Times New Roman"/>
          <w:sz w:val="28"/>
          <w:szCs w:val="28"/>
          <w:lang w:eastAsia="ru-RU"/>
        </w:rPr>
        <w:t>Письменное обращение рассматривается в течение 30 календарных дней с момента регистрации обращения. В случаях, предусмотренных Федеральным</w:t>
      </w:r>
      <w:r w:rsidRPr="00F05856">
        <w:rPr>
          <w:rFonts w:ascii="Times New Roman" w:eastAsia="Times New Roman" w:hAnsi="Times New Roman" w:cs="Times New Roman"/>
          <w:sz w:val="28"/>
          <w:szCs w:val="28"/>
          <w:lang w:eastAsia="ru-RU"/>
        </w:rPr>
        <w:t xml:space="preserve"> законом «О порядке рассмотрения обращений граждан Российской Федерации», срок рассмотрения обращения, по решению руководителя Администрации, может быть продлен не более чем на 30 календарных дней, с письменным уведомлением об этом гражданина, направившего обращение.</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bCs/>
          <w:iCs/>
          <w:sz w:val="28"/>
          <w:szCs w:val="28"/>
          <w:lang w:eastAsia="ru-RU"/>
        </w:rPr>
        <w:t xml:space="preserve">В случае если письменное обращение содержит жалобу на нарушение прав или законных интересов заявителя при предоставлении государственной услуги, такое обращение рассматривается в порядке, установленном в разделе </w:t>
      </w:r>
      <w:r w:rsidRPr="00F05856">
        <w:rPr>
          <w:rFonts w:ascii="Times New Roman" w:eastAsia="Times New Roman" w:hAnsi="Times New Roman" w:cs="Times New Roman"/>
          <w:bCs/>
          <w:iCs/>
          <w:sz w:val="28"/>
          <w:szCs w:val="28"/>
          <w:lang w:val="en-US" w:eastAsia="ru-RU"/>
        </w:rPr>
        <w:t>V</w:t>
      </w:r>
      <w:r w:rsidRPr="00F05856">
        <w:rPr>
          <w:rFonts w:ascii="Times New Roman" w:eastAsia="Times New Roman" w:hAnsi="Times New Roman" w:cs="Times New Roman"/>
          <w:bCs/>
          <w:iCs/>
          <w:sz w:val="28"/>
          <w:szCs w:val="28"/>
          <w:lang w:eastAsia="ru-RU"/>
        </w:rPr>
        <w:t xml:space="preserve"> Административного регламента.</w:t>
      </w:r>
    </w:p>
    <w:p w:rsidR="00F05856" w:rsidRPr="00F05856" w:rsidRDefault="00F05856" w:rsidP="00362795">
      <w:pPr>
        <w:numPr>
          <w:ilvl w:val="1"/>
          <w:numId w:val="12"/>
        </w:numPr>
        <w:autoSpaceDE w:val="0"/>
        <w:autoSpaceDN w:val="0"/>
        <w:adjustRightInd w:val="0"/>
        <w:spacing w:after="0" w:line="240" w:lineRule="auto"/>
        <w:ind w:left="0" w:firstLine="567"/>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Должностным лицом Администрации дается письменный ответ по существу поставленных в обращении вопросов, за исключением случаев, установленных Федеральным законом «О порядке рассмотрения обращений граждан Российской Федерации», о чем в письменной форме сообщается гражданину, направившему обращение.</w:t>
      </w:r>
    </w:p>
    <w:p w:rsidR="00F05856" w:rsidRPr="00F05856" w:rsidRDefault="00F05856" w:rsidP="00F706A7">
      <w:pPr>
        <w:numPr>
          <w:ilvl w:val="1"/>
          <w:numId w:val="12"/>
        </w:numPr>
        <w:autoSpaceDE w:val="0"/>
        <w:autoSpaceDN w:val="0"/>
        <w:adjustRightInd w:val="0"/>
        <w:spacing w:after="0" w:line="240" w:lineRule="auto"/>
        <w:ind w:left="0" w:firstLine="567"/>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Обращение по вопросам предоставления государственной услуги, поступившее в форме электронного документа, подлежит рассмотрению в порядке, установленным федеральным законодательством.</w:t>
      </w:r>
    </w:p>
    <w:p w:rsidR="00F05856" w:rsidRPr="00F05856" w:rsidRDefault="00F05856" w:rsidP="00362795">
      <w:pPr>
        <w:numPr>
          <w:ilvl w:val="1"/>
          <w:numId w:val="12"/>
        </w:numPr>
        <w:spacing w:after="0" w:line="240" w:lineRule="auto"/>
        <w:ind w:hanging="693"/>
        <w:jc w:val="both"/>
        <w:rPr>
          <w:rFonts w:ascii="Times New Roman" w:eastAsia="Times New Roman" w:hAnsi="Times New Roman" w:cs="Times New Roman"/>
          <w:sz w:val="28"/>
          <w:szCs w:val="28"/>
          <w:lang w:eastAsia="ru-RU"/>
        </w:rPr>
      </w:pPr>
      <w:proofErr w:type="gramStart"/>
      <w:r w:rsidRPr="00F05856">
        <w:rPr>
          <w:rFonts w:ascii="Times New Roman" w:eastAsia="Calibri" w:hAnsi="Times New Roman" w:cs="Times New Roman"/>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w:t>
      </w:r>
      <w:r w:rsidRPr="00F05856">
        <w:rPr>
          <w:rFonts w:ascii="Times New Roman" w:eastAsia="Times New Roman" w:hAnsi="Times New Roman" w:cs="Times New Roman"/>
          <w:sz w:val="28"/>
          <w:szCs w:val="28"/>
          <w:lang w:eastAsia="ru-RU"/>
        </w:rPr>
        <w:t xml:space="preserve"> должен быть направлен в форме электронного документа, и почтовый адрес, если ответ должен быть направлен в письменной форме.</w:t>
      </w:r>
      <w:proofErr w:type="gramEnd"/>
      <w:r w:rsidRPr="00F05856">
        <w:rPr>
          <w:rFonts w:ascii="Times New Roman" w:eastAsia="Times New Roman" w:hAnsi="Times New Roman" w:cs="Times New Roman"/>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05856" w:rsidRPr="00F05856" w:rsidRDefault="00F05856" w:rsidP="00362795">
      <w:pPr>
        <w:numPr>
          <w:ilvl w:val="1"/>
          <w:numId w:val="12"/>
        </w:numPr>
        <w:spacing w:after="0" w:line="240" w:lineRule="auto"/>
        <w:ind w:hanging="693"/>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Для работы с обращениями,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F05856" w:rsidRPr="00F05856" w:rsidRDefault="00F05856" w:rsidP="00362795">
      <w:pPr>
        <w:numPr>
          <w:ilvl w:val="1"/>
          <w:numId w:val="12"/>
        </w:numPr>
        <w:autoSpaceDE w:val="0"/>
        <w:autoSpaceDN w:val="0"/>
        <w:adjustRightInd w:val="0"/>
        <w:spacing w:after="0" w:line="240" w:lineRule="auto"/>
        <w:ind w:hanging="693"/>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 xml:space="preserve">В ответе на письменное обращение и обращение, поступившее по электронной почте, </w:t>
      </w:r>
      <w:r w:rsidRPr="00F05856">
        <w:rPr>
          <w:rFonts w:ascii="Times New Roman" w:eastAsia="Times New Roman" w:hAnsi="Times New Roman" w:cs="Times New Roman"/>
          <w:sz w:val="28"/>
          <w:szCs w:val="28"/>
          <w:lang w:eastAsia="ru-RU"/>
        </w:rPr>
        <w:t>помимо ответа по существу вопроса,</w:t>
      </w:r>
      <w:r w:rsidRPr="00F05856">
        <w:rPr>
          <w:rFonts w:ascii="Times New Roman" w:eastAsia="Calibri" w:hAnsi="Times New Roman" w:cs="Times New Roman"/>
          <w:sz w:val="28"/>
          <w:szCs w:val="28"/>
          <w:lang w:eastAsia="ru-RU"/>
        </w:rPr>
        <w:t xml:space="preserve"> указываются: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фамилия, имя, отчество (последнее – при наличии) специалиста, который готовил ответ;</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контактный телефон;</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фамилия, имя, отчество (последнее – при наличии) руководителя Администрации;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дата и исходящий номер ответа на обращение.</w:t>
      </w:r>
    </w:p>
    <w:p w:rsidR="00F05856" w:rsidRPr="00F05856" w:rsidRDefault="00F05856" w:rsidP="00362795">
      <w:pPr>
        <w:numPr>
          <w:ilvl w:val="1"/>
          <w:numId w:val="12"/>
        </w:numPr>
        <w:autoSpaceDE w:val="0"/>
        <w:autoSpaceDN w:val="0"/>
        <w:adjustRightInd w:val="0"/>
        <w:spacing w:after="0" w:line="240" w:lineRule="auto"/>
        <w:ind w:hanging="693"/>
        <w:jc w:val="both"/>
        <w:outlineLvl w:val="2"/>
        <w:rPr>
          <w:rFonts w:ascii="Times New Roman" w:eastAsia="Calibri" w:hAnsi="Times New Roman" w:cs="Times New Roman"/>
          <w:sz w:val="28"/>
          <w:szCs w:val="28"/>
          <w:lang w:eastAsia="ru-RU"/>
        </w:rPr>
      </w:pPr>
      <w:proofErr w:type="gramStart"/>
      <w:r w:rsidRPr="00F05856">
        <w:rPr>
          <w:rFonts w:ascii="Times New Roman" w:eastAsia="Calibri" w:hAnsi="Times New Roman" w:cs="Times New Roman"/>
          <w:sz w:val="28"/>
          <w:szCs w:val="28"/>
          <w:lang w:eastAsia="ru-RU"/>
        </w:rPr>
        <w:lastRenderedPageBreak/>
        <w:t>Гражданин, обратившийся за консультацией по вопросам предоставления государственной услуги в любой форме,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roofErr w:type="gramEnd"/>
    </w:p>
    <w:p w:rsidR="00F05856" w:rsidRPr="00F05856" w:rsidRDefault="00F05856" w:rsidP="00362795">
      <w:pPr>
        <w:numPr>
          <w:ilvl w:val="1"/>
          <w:numId w:val="12"/>
        </w:numPr>
        <w:spacing w:after="0" w:line="240" w:lineRule="auto"/>
        <w:ind w:hanging="693"/>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Все консультации, а также предоставленные в ходе консультаций документы и материалы, являются бесплатными.</w:t>
      </w: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903217">
      <w:pPr>
        <w:autoSpaceDE w:val="0"/>
        <w:autoSpaceDN w:val="0"/>
        <w:adjustRightInd w:val="0"/>
        <w:spacing w:after="0" w:line="240" w:lineRule="auto"/>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iCs/>
          <w:sz w:val="28"/>
          <w:szCs w:val="28"/>
          <w:lang w:val="en-US" w:eastAsia="ru-RU"/>
        </w:rPr>
        <w:t>II</w:t>
      </w:r>
      <w:r w:rsidRPr="00F05856">
        <w:rPr>
          <w:rFonts w:ascii="Times New Roman" w:eastAsia="Times New Roman" w:hAnsi="Times New Roman" w:cs="Times New Roman"/>
          <w:b/>
          <w:bCs/>
          <w:i/>
          <w:iCs/>
          <w:sz w:val="28"/>
          <w:szCs w:val="28"/>
          <w:lang w:eastAsia="ru-RU"/>
        </w:rPr>
        <w:t>.</w:t>
      </w:r>
      <w:r w:rsidRPr="00F05856">
        <w:rPr>
          <w:rFonts w:ascii="Times New Roman" w:eastAsia="Times New Roman" w:hAnsi="Times New Roman" w:cs="Times New Roman"/>
          <w:b/>
          <w:bCs/>
          <w:i/>
          <w:sz w:val="28"/>
          <w:szCs w:val="28"/>
          <w:lang w:eastAsia="ru-RU"/>
        </w:rPr>
        <w:t xml:space="preserve"> Стандарт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t>Наименование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2.1. Выдача предварительного разрешения на распоряжение имуществом </w:t>
      </w:r>
      <w:r w:rsidRPr="00F05856">
        <w:rPr>
          <w:rFonts w:ascii="Times New Roman" w:eastAsia="Times New Roman" w:hAnsi="Times New Roman" w:cs="Arial"/>
          <w:bCs/>
          <w:sz w:val="28"/>
          <w:szCs w:val="28"/>
          <w:lang w:eastAsia="ru-RU"/>
        </w:rPr>
        <w:t>совершеннолетнего недееспособного</w:t>
      </w:r>
      <w:r w:rsidRPr="00F05856">
        <w:rPr>
          <w:rFonts w:ascii="Times New Roman" w:eastAsia="Times New Roman" w:hAnsi="Times New Roman" w:cs="Times New Roman"/>
          <w:bCs/>
          <w:sz w:val="28"/>
          <w:szCs w:val="28"/>
          <w:lang w:eastAsia="ru-RU"/>
        </w:rPr>
        <w:t xml:space="preserve"> (не полностью дееспособного) гражданина. </w:t>
      </w:r>
    </w:p>
    <w:p w:rsidR="00F05856" w:rsidRPr="00F05856" w:rsidRDefault="00F05856" w:rsidP="00F05856">
      <w:pPr>
        <w:autoSpaceDE w:val="0"/>
        <w:autoSpaceDN w:val="0"/>
        <w:adjustRightInd w:val="0"/>
        <w:spacing w:after="0" w:line="240" w:lineRule="auto"/>
        <w:ind w:firstLine="709"/>
        <w:jc w:val="both"/>
        <w:rPr>
          <w:rFonts w:ascii="Arial" w:eastAsia="Calibri" w:hAnsi="Arial" w:cs="Arial"/>
          <w:bCs/>
          <w:sz w:val="20"/>
          <w:szCs w:val="20"/>
          <w:lang w:eastAsia="ru-RU"/>
        </w:rPr>
      </w:pPr>
      <w:r w:rsidRPr="00F05856">
        <w:rPr>
          <w:rFonts w:ascii="Arial" w:eastAsia="Calibri" w:hAnsi="Arial" w:cs="Arial"/>
          <w:bCs/>
          <w:sz w:val="20"/>
          <w:szCs w:val="20"/>
          <w:lang w:eastAsia="ru-RU"/>
        </w:rPr>
        <w:t xml:space="preserve"> </w:t>
      </w: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lastRenderedPageBreak/>
        <w:t>Наименование органа местного самоуправления, предоставляющего государственную услугу</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2.2. Государственная услуга предоставляется администрацией </w:t>
      </w:r>
      <w:r w:rsidR="00903217">
        <w:rPr>
          <w:rFonts w:ascii="Times New Roman" w:eastAsia="Times New Roman" w:hAnsi="Times New Roman" w:cs="Times New Roman"/>
          <w:bCs/>
          <w:sz w:val="28"/>
          <w:szCs w:val="28"/>
          <w:lang w:eastAsia="ru-RU"/>
        </w:rPr>
        <w:t xml:space="preserve">Краснопартизанского </w:t>
      </w:r>
      <w:r w:rsidRPr="00F05856">
        <w:rPr>
          <w:rFonts w:ascii="Times New Roman" w:eastAsia="Times New Roman" w:hAnsi="Times New Roman" w:cs="Times New Roman"/>
          <w:bCs/>
          <w:sz w:val="28"/>
          <w:szCs w:val="28"/>
          <w:lang w:eastAsia="ru-RU"/>
        </w:rPr>
        <w:t xml:space="preserve"> муниципального района (городского округа) Саратовской области, административные процедуры выполняются муниципальными служащими Администрации, обеспечивающими исполнение переданных государственных полномочий по опеке и попечительству в отношении совершеннолетних граждан (далее – специалисты).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В процессе предоставления государственной услуги по Административному регламенту Администрация осуществляет взаимодействие </w:t>
      </w:r>
      <w:proofErr w:type="gramStart"/>
      <w:r w:rsidRPr="00F05856">
        <w:rPr>
          <w:rFonts w:ascii="Times New Roman" w:eastAsia="Times New Roman" w:hAnsi="Times New Roman" w:cs="Times New Roman"/>
          <w:bCs/>
          <w:sz w:val="28"/>
          <w:szCs w:val="28"/>
          <w:lang w:eastAsia="ru-RU"/>
        </w:rPr>
        <w:t>с</w:t>
      </w:r>
      <w:proofErr w:type="gramEnd"/>
      <w:r w:rsidRPr="00F05856">
        <w:rPr>
          <w:rFonts w:ascii="Times New Roman" w:eastAsia="Times New Roman" w:hAnsi="Times New Roman" w:cs="Times New Roman"/>
          <w:bCs/>
          <w:sz w:val="28"/>
          <w:szCs w:val="28"/>
          <w:lang w:eastAsia="ru-RU"/>
        </w:rPr>
        <w:t>:</w:t>
      </w:r>
    </w:p>
    <w:p w:rsidR="00F05856" w:rsidRPr="00F05856" w:rsidRDefault="00F05856" w:rsidP="00F05856">
      <w:pPr>
        <w:spacing w:after="0" w:line="240" w:lineRule="auto"/>
        <w:ind w:firstLine="709"/>
        <w:contextualSpacing/>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Управлением Федеральной службой государственной регистрации, кадастра и картографии по Саратовской области – в части получения сведений, подтверждающих принадлежность жилого помещения на праве собственности, зарегистрированном в Едином государственном реестре прав на недвижимое имущество и сделок с ним;</w:t>
      </w:r>
    </w:p>
    <w:p w:rsidR="00F05856" w:rsidRPr="00F05856" w:rsidRDefault="00F05856" w:rsidP="00F05856">
      <w:pPr>
        <w:spacing w:after="0" w:line="240" w:lineRule="auto"/>
        <w:ind w:firstLine="709"/>
        <w:contextualSpacing/>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МФЦ (в соответствии с заключенными соглашениями).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2.3. </w:t>
      </w:r>
      <w:proofErr w:type="gramStart"/>
      <w:r w:rsidRPr="00F05856">
        <w:rPr>
          <w:rFonts w:ascii="Times New Roman" w:eastAsia="Times New Roman" w:hAnsi="Times New Roman" w:cs="Times New Roman"/>
          <w:bCs/>
          <w:sz w:val="28"/>
          <w:szCs w:val="28"/>
          <w:lang w:eastAsia="ru-RU"/>
        </w:rPr>
        <w:t>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и включенных в перечень, утвержденный Правительством Саратовской области от 12 декабря 2011 года № 690-П, а также получения документов и</w:t>
      </w:r>
      <w:proofErr w:type="gramEnd"/>
      <w:r w:rsidRPr="00F05856">
        <w:rPr>
          <w:rFonts w:ascii="Times New Roman" w:eastAsia="Times New Roman" w:hAnsi="Times New Roman" w:cs="Times New Roman"/>
          <w:bCs/>
          <w:sz w:val="28"/>
          <w:szCs w:val="28"/>
          <w:lang w:eastAsia="ru-RU"/>
        </w:rPr>
        <w:t xml:space="preserve"> информации, выдаваемых в результате предоставления таких услуг.</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Описание результата предоставления государственной услуги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2.4. Конечным результатом предоставления государственной услуги является выдача (направление):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предварительного разрешения на распоряжение доходами совершеннолетнего недееспособного гражданина в виде распоряжения (постановления) Администрации (главы Администрации);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отказа в выдаче предварительного разрешения на распоряжение доходами совершеннолетнего недееспособного гражданина в виде распоряжения (постановления) Администрации (главы Администрации);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предварительного разрешения на распоряжение доходами совершеннолетнего не полностью дееспособного гражданина в виде распоряжения (постановления) Администрации (главы Администрации);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отказа в выдаче предварительного разрешения на распоряжение доходами совершеннолетнего не полностью дееспособного гражданина в виде распоряжения (постановления) Администрации (главы Администрации);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предварительного разрешения на совершение сделок с имуществом совершеннолетнего недееспособного гражданина в виде распоряжения (постановления) Администрации (главы Администрации);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lastRenderedPageBreak/>
        <w:t>отказа в выдаче предварительного разрешения на совершение сделок с имуществом совершеннолетнего недееспособного гражданина в виде распоряжения (постановления) Администрации (главы Администрации);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предварительного разрешения на совершение сделок с имуществом совершеннолетнего не полностью дееспособного гражданина в виде распоряжения (постановления) Администрации (главы Администрации);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отказа в выдаче предварительного разрешения на совершение сделок с имуществом совершеннолетнего не полностью дееспособного гражданина в виде распоряжения (постановления) Администрации (главы Администрации).</w:t>
      </w:r>
    </w:p>
    <w:p w:rsidR="00F05856" w:rsidRPr="00F05856" w:rsidRDefault="00F05856" w:rsidP="00F05856">
      <w:pPr>
        <w:spacing w:after="0" w:line="240" w:lineRule="auto"/>
        <w:jc w:val="center"/>
        <w:rPr>
          <w:rFonts w:ascii="Times New Roman" w:eastAsia="Times New Roman" w:hAnsi="Times New Roman" w:cs="Times New Roman"/>
          <w:b/>
          <w:i/>
          <w:sz w:val="28"/>
          <w:szCs w:val="28"/>
          <w:highlight w:val="yellow"/>
          <w:lang w:eastAsia="ru-RU"/>
        </w:rPr>
      </w:pPr>
    </w:p>
    <w:p w:rsidR="00F05856" w:rsidRPr="00F05856" w:rsidRDefault="00F05856" w:rsidP="00F05856">
      <w:pPr>
        <w:spacing w:after="0" w:line="240" w:lineRule="auto"/>
        <w:ind w:firstLine="708"/>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Сроки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2.5. Срок предоставления государственной услуги (конечный результат), в том числе с учетом обращения в организации, участвующие в предоставлении государственной услуги, составляет 15 календарных дней со дня обращения заявителя.</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(ошибках).</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2.6. Днем обращения за предоставлением государственной услуги считается день регистрации уполномоченным органом заявления и документов, подлежащих предоставлению заявителем. </w:t>
      </w: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t xml:space="preserve">Перечень нормативных правовых актов, регулирующих отношения, возникающие в связи с предоставлением государственной услуги </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Times New Roman" w:hAnsi="Times New Roman" w:cs="Times New Roman"/>
          <w:sz w:val="28"/>
          <w:szCs w:val="28"/>
          <w:lang w:eastAsia="ru-RU"/>
        </w:rPr>
        <w:t>2.7.</w:t>
      </w:r>
      <w:r w:rsidRPr="00F05856">
        <w:rPr>
          <w:rFonts w:ascii="Times New Roman" w:eastAsia="Times New Roman" w:hAnsi="Times New Roman" w:cs="Times New Roman"/>
          <w:sz w:val="28"/>
          <w:szCs w:val="28"/>
          <w:lang w:eastAsia="ru-RU"/>
        </w:rPr>
        <w:tab/>
      </w:r>
      <w:r w:rsidRPr="00F05856">
        <w:rPr>
          <w:rFonts w:ascii="Times New Roman" w:eastAsia="Calibri" w:hAnsi="Times New Roman" w:cs="Times New Roman"/>
          <w:sz w:val="28"/>
          <w:szCs w:val="28"/>
          <w:lang w:eastAsia="ru-RU"/>
        </w:rPr>
        <w:t xml:space="preserve">Предоставление государственной услуги осуществляется в соответствии </w:t>
      </w:r>
      <w:proofErr w:type="gramStart"/>
      <w:r w:rsidRPr="00F05856">
        <w:rPr>
          <w:rFonts w:ascii="Times New Roman" w:eastAsia="Calibri" w:hAnsi="Times New Roman" w:cs="Times New Roman"/>
          <w:sz w:val="28"/>
          <w:szCs w:val="28"/>
          <w:lang w:eastAsia="ru-RU"/>
        </w:rPr>
        <w:t>с</w:t>
      </w:r>
      <w:proofErr w:type="gramEnd"/>
      <w:r w:rsidRPr="00F05856">
        <w:rPr>
          <w:rFonts w:ascii="Times New Roman" w:eastAsia="Calibri" w:hAnsi="Times New Roman" w:cs="Times New Roman"/>
          <w:sz w:val="28"/>
          <w:szCs w:val="28"/>
          <w:lang w:eastAsia="ru-RU"/>
        </w:rPr>
        <w:t>:</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Конституцией Российской Федерации от 12 декабря 1993 года («Российская газета» от 25 декабря 1993 года, № 237);</w:t>
      </w:r>
      <w:r w:rsidRPr="00F05856">
        <w:rPr>
          <w:rFonts w:ascii="Times New Roman" w:eastAsia="Times New Roman" w:hAnsi="Times New Roman" w:cs="Times New Roman"/>
          <w:bCs/>
          <w:sz w:val="28"/>
          <w:szCs w:val="28"/>
          <w:lang w:eastAsia="ru-RU"/>
        </w:rPr>
        <w:tab/>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Гражданским кодексом Российской Федерации, части 1, 2 («</w:t>
      </w:r>
      <w:r w:rsidRPr="00F05856">
        <w:rPr>
          <w:rFonts w:ascii="Times New Roman" w:eastAsia="Calibri" w:hAnsi="Times New Roman" w:cs="Times New Roman"/>
          <w:sz w:val="28"/>
          <w:szCs w:val="28"/>
          <w:lang w:eastAsia="ru-RU"/>
        </w:rPr>
        <w:t>Собрание законодательства Российской Федерации» от 5 декабря 1994 года, № 32, ст. 3301; от 29 января 1996 года, № 5, ст. 410)</w:t>
      </w:r>
      <w:r w:rsidRPr="00F05856">
        <w:rPr>
          <w:rFonts w:ascii="Times New Roman" w:eastAsia="Times New Roman" w:hAnsi="Times New Roman" w:cs="Times New Roman"/>
          <w:sz w:val="28"/>
          <w:szCs w:val="28"/>
          <w:lang w:eastAsia="ru-RU"/>
        </w:rPr>
        <w:t>;</w:t>
      </w:r>
    </w:p>
    <w:p w:rsidR="00F05856" w:rsidRPr="00F05856" w:rsidRDefault="00F05856" w:rsidP="00F058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05856">
        <w:rPr>
          <w:rFonts w:ascii="Times New Roman" w:eastAsia="Times New Roman" w:hAnsi="Times New Roman" w:cs="Times New Roman"/>
          <w:sz w:val="28"/>
          <w:szCs w:val="28"/>
          <w:lang w:eastAsia="ru-RU"/>
        </w:rPr>
        <w:t>Федеральным законом от 24 апреля 2008 года № 48-ФЗ «Об опеке и попечительстве» («</w:t>
      </w:r>
      <w:r w:rsidRPr="00F05856">
        <w:rPr>
          <w:rFonts w:ascii="Times New Roman" w:eastAsia="Calibri" w:hAnsi="Times New Roman" w:cs="Times New Roman"/>
          <w:sz w:val="28"/>
          <w:szCs w:val="28"/>
          <w:lang w:eastAsia="ru-RU"/>
        </w:rPr>
        <w:t>Собрание законодательства Российской Федерации» от 28 апреля 2008 года, № 17, ст. 1755);</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 («</w:t>
      </w:r>
      <w:r w:rsidRPr="00F05856">
        <w:rPr>
          <w:rFonts w:ascii="Times New Roman" w:eastAsia="Calibri" w:hAnsi="Times New Roman" w:cs="Times New Roman"/>
          <w:sz w:val="28"/>
          <w:szCs w:val="28"/>
          <w:lang w:eastAsia="ru-RU"/>
        </w:rPr>
        <w:t>Российская газета» от 5 мая 2006 года, № 95)</w:t>
      </w:r>
      <w:r w:rsidRPr="00F05856">
        <w:rPr>
          <w:rFonts w:ascii="Times New Roman" w:eastAsia="Times New Roman" w:hAnsi="Times New Roman" w:cs="Times New Roman"/>
          <w:sz w:val="28"/>
          <w:szCs w:val="28"/>
          <w:lang w:eastAsia="ru-RU"/>
        </w:rPr>
        <w:t>;</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Федеральным законом от 27 июля 2006 года № 152-ФЗ «О персональных данных» («Собрание законодательства Российской Федерации» от 31 июля 2006 года, № 31 (ч.1), ст. 3451);</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Pr="00F05856">
        <w:rPr>
          <w:rFonts w:ascii="Times New Roman" w:eastAsia="Times New Roman" w:hAnsi="Times New Roman" w:cs="Times New Roman"/>
          <w:sz w:val="28"/>
          <w:szCs w:val="28"/>
          <w:lang w:eastAsia="ru-RU"/>
        </w:rPr>
        <w:lastRenderedPageBreak/>
        <w:t>(«Собрание законодательства Российской Федерации» от 6 октября 2003 года, № 40, ст. 3822);</w:t>
      </w:r>
    </w:p>
    <w:p w:rsidR="00F05856" w:rsidRPr="00F05856" w:rsidRDefault="00F05856" w:rsidP="00F058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Законом Саратовской области от 28 декабря 2007 года №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(«Саратовская областная газета» (официальное приложение) от 29 декабря 2007 года, № 241 (2015));</w:t>
      </w:r>
    </w:p>
    <w:p w:rsidR="00F05856" w:rsidRPr="00F05856" w:rsidRDefault="00F05856" w:rsidP="00F058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F05856">
        <w:rPr>
          <w:rFonts w:ascii="Times New Roman" w:eastAsia="Calibri" w:hAnsi="Times New Roman" w:cs="Times New Roman"/>
          <w:sz w:val="28"/>
          <w:szCs w:val="28"/>
          <w:lang w:eastAsia="ru-RU"/>
        </w:rPr>
        <w:t>постановлением Правительства Саратовской области от 13 марта 2013 года № 111-П «Об утверждении перечня государственных услуг органов исполнительной власти Саратовской области, а также органов местного самоуправления Саратовской области при осуществлении отдельных государственных полномочий, переданных законами Саратовской области, предоставление которых организуется в многофункциональных центрах предоставления государственных и муниципальных услуг» («Собрание законодательства Саратовской области», март 2013 года, № 10, стр. 3075-3078);</w:t>
      </w:r>
      <w:proofErr w:type="gramEnd"/>
    </w:p>
    <w:p w:rsidR="00F05856" w:rsidRPr="00F05856" w:rsidRDefault="00F05856" w:rsidP="00F058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 xml:space="preserve">постановлением Правительства Саратовской области от 12 декабря 2011 года № 690-П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Саратовской области, а также органами местного самоуправления Саратовской области при осуществлении отдельных государственных полномочий, переданных законами Саратовской области, и предоставляются организациями, участвующими в предоставлении государственных и муниципальных услуг, и определении размера платы </w:t>
      </w:r>
      <w:proofErr w:type="gramStart"/>
      <w:r w:rsidRPr="00F05856">
        <w:rPr>
          <w:rFonts w:ascii="Times New Roman" w:eastAsia="Calibri" w:hAnsi="Times New Roman" w:cs="Times New Roman"/>
          <w:sz w:val="28"/>
          <w:szCs w:val="28"/>
          <w:lang w:eastAsia="ru-RU"/>
        </w:rPr>
        <w:t>за</w:t>
      </w:r>
      <w:proofErr w:type="gramEnd"/>
      <w:r w:rsidRPr="00F05856">
        <w:rPr>
          <w:rFonts w:ascii="Times New Roman" w:eastAsia="Calibri" w:hAnsi="Times New Roman" w:cs="Times New Roman"/>
          <w:sz w:val="28"/>
          <w:szCs w:val="28"/>
          <w:lang w:eastAsia="ru-RU"/>
        </w:rPr>
        <w:t xml:space="preserve"> </w:t>
      </w:r>
      <w:proofErr w:type="gramStart"/>
      <w:r w:rsidRPr="00F05856">
        <w:rPr>
          <w:rFonts w:ascii="Times New Roman" w:eastAsia="Calibri" w:hAnsi="Times New Roman" w:cs="Times New Roman"/>
          <w:sz w:val="28"/>
          <w:szCs w:val="28"/>
          <w:lang w:eastAsia="ru-RU"/>
        </w:rPr>
        <w:t>их</w:t>
      </w:r>
      <w:proofErr w:type="gramEnd"/>
      <w:r w:rsidRPr="00F05856">
        <w:rPr>
          <w:rFonts w:ascii="Times New Roman" w:eastAsia="Calibri" w:hAnsi="Times New Roman" w:cs="Times New Roman"/>
          <w:sz w:val="28"/>
          <w:szCs w:val="28"/>
          <w:lang w:eastAsia="ru-RU"/>
        </w:rPr>
        <w:t xml:space="preserve"> оказание» («Собрание законодательства Саратовской области», ноябрь – декабрь 2011 года, № 35). </w: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Исчерпывающий перечень документов,</w: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proofErr w:type="gramStart"/>
      <w:r w:rsidRPr="00F05856">
        <w:rPr>
          <w:rFonts w:ascii="Times New Roman" w:eastAsia="Times New Roman" w:hAnsi="Times New Roman" w:cs="Times New Roman"/>
          <w:b/>
          <w:i/>
          <w:sz w:val="28"/>
          <w:szCs w:val="28"/>
          <w:lang w:eastAsia="ru-RU"/>
        </w:rPr>
        <w:t>необходимых</w:t>
      </w:r>
      <w:proofErr w:type="gramEnd"/>
      <w:r w:rsidRPr="00F05856">
        <w:rPr>
          <w:rFonts w:ascii="Times New Roman" w:eastAsia="Times New Roman" w:hAnsi="Times New Roman" w:cs="Times New Roman"/>
          <w:b/>
          <w:i/>
          <w:sz w:val="28"/>
          <w:szCs w:val="28"/>
          <w:lang w:eastAsia="ru-RU"/>
        </w:rPr>
        <w:t xml:space="preserve"> в соответствии с нормативными</w: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2.8. Для получения государственной услуги заявители предоставляют в уполномоченный орган:</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заявление (по соответствующей форме согласно приложению № 2 к Административному регламенту);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документ, удостоверяющий личность.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При обращении за предварительным разрешением на распоряжение доходами подопечного заявителем наряду с документами, предусмотренными частью первой настоящего пункта Административного регламента, представляются имеющиеся в наличии документы, подтверждающие необходимость расходования доходов подопечного.</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05856">
        <w:rPr>
          <w:rFonts w:ascii="Times New Roman" w:eastAsia="Times New Roman" w:hAnsi="Times New Roman" w:cs="Times New Roman"/>
          <w:sz w:val="28"/>
          <w:szCs w:val="28"/>
          <w:lang w:eastAsia="ru-RU"/>
        </w:rPr>
        <w:t>При обращении за предварительным разрешением на совершение сделок по отчуждению жилого помещения по договору</w:t>
      </w:r>
      <w:proofErr w:type="gramEnd"/>
      <w:r w:rsidRPr="00F05856">
        <w:rPr>
          <w:rFonts w:ascii="Times New Roman" w:eastAsia="Times New Roman" w:hAnsi="Times New Roman" w:cs="Times New Roman"/>
          <w:sz w:val="28"/>
          <w:szCs w:val="28"/>
          <w:lang w:eastAsia="ru-RU"/>
        </w:rPr>
        <w:t xml:space="preserve"> купли-продажи или мены в связи с переменой места жительства подопечного заявителем наряду с документами, предусмотренными частью первой настоящего пункта Административного регламента представляются:</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bookmarkStart w:id="1" w:name="OLE_LINK3"/>
      <w:bookmarkStart w:id="2" w:name="OLE_LINK4"/>
      <w:r w:rsidRPr="00F05856">
        <w:rPr>
          <w:rFonts w:ascii="Times New Roman" w:eastAsia="Times New Roman" w:hAnsi="Times New Roman" w:cs="Times New Roman"/>
          <w:sz w:val="28"/>
          <w:szCs w:val="28"/>
          <w:lang w:eastAsia="ru-RU"/>
        </w:rPr>
        <w:lastRenderedPageBreak/>
        <w:t>документ об оценке рыночной стоимости объекта недвижимого имущества (на продаваемое жилое помещение);</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документ об оценке рыночной стоимости объекта недвижимого имущества (на приобретаемое жилое помещение);</w:t>
      </w:r>
    </w:p>
    <w:bookmarkEnd w:id="1"/>
    <w:bookmarkEnd w:id="2"/>
    <w:p w:rsidR="00F05856" w:rsidRPr="00F05856" w:rsidRDefault="00F05856" w:rsidP="00F05856">
      <w:pPr>
        <w:tabs>
          <w:tab w:val="num" w:pos="540"/>
        </w:tabs>
        <w:autoSpaceDE w:val="0"/>
        <w:autoSpaceDN w:val="0"/>
        <w:adjustRightInd w:val="0"/>
        <w:spacing w:after="0" w:line="240" w:lineRule="auto"/>
        <w:ind w:firstLine="709"/>
        <w:jc w:val="both"/>
        <w:rPr>
          <w:rFonts w:ascii="Arial" w:eastAsia="Times New Roman" w:hAnsi="Arial" w:cs="Arial"/>
          <w:b/>
          <w:sz w:val="20"/>
          <w:szCs w:val="20"/>
          <w:lang w:eastAsia="ru-RU"/>
        </w:rPr>
      </w:pPr>
      <w:r w:rsidRPr="00F05856">
        <w:rPr>
          <w:rFonts w:ascii="Times New Roman" w:eastAsia="Times New Roman" w:hAnsi="Times New Roman" w:cs="Times New Roman"/>
          <w:sz w:val="28"/>
          <w:szCs w:val="28"/>
          <w:lang w:eastAsia="ru-RU"/>
        </w:rPr>
        <w:t xml:space="preserve">согласие на обработку персональных данных собственника объекта недвижимого имущества, приобретаемого для подопечного или его законного представителя, а также полномочие Заявителя действовать от имени указанных лиц </w:t>
      </w:r>
      <w:proofErr w:type="gramStart"/>
      <w:r w:rsidRPr="00F05856">
        <w:rPr>
          <w:rFonts w:ascii="Times New Roman" w:eastAsia="Times New Roman" w:hAnsi="Times New Roman" w:cs="Times New Roman"/>
          <w:sz w:val="28"/>
          <w:szCs w:val="28"/>
          <w:lang w:eastAsia="ru-RU"/>
        </w:rPr>
        <w:t>при</w:t>
      </w:r>
      <w:proofErr w:type="gramEnd"/>
      <w:r w:rsidRPr="00F05856">
        <w:rPr>
          <w:rFonts w:ascii="Times New Roman" w:eastAsia="Times New Roman" w:hAnsi="Times New Roman" w:cs="Times New Roman"/>
          <w:sz w:val="28"/>
          <w:szCs w:val="28"/>
          <w:lang w:eastAsia="ru-RU"/>
        </w:rPr>
        <w:t xml:space="preserve"> </w:t>
      </w:r>
      <w:proofErr w:type="gramStart"/>
      <w:r w:rsidRPr="00F05856">
        <w:rPr>
          <w:rFonts w:ascii="Times New Roman" w:eastAsia="Times New Roman" w:hAnsi="Times New Roman" w:cs="Times New Roman"/>
          <w:sz w:val="28"/>
          <w:szCs w:val="28"/>
          <w:lang w:eastAsia="ru-RU"/>
        </w:rPr>
        <w:t>передачи</w:t>
      </w:r>
      <w:proofErr w:type="gramEnd"/>
      <w:r w:rsidRPr="00F05856">
        <w:rPr>
          <w:rFonts w:ascii="Times New Roman" w:eastAsia="Times New Roman" w:hAnsi="Times New Roman" w:cs="Times New Roman"/>
          <w:sz w:val="28"/>
          <w:szCs w:val="28"/>
          <w:lang w:eastAsia="ru-RU"/>
        </w:rPr>
        <w:t xml:space="preserve"> персональных данных в Администрацию</w:t>
      </w:r>
      <w:r w:rsidRPr="00F05856">
        <w:rPr>
          <w:rFonts w:ascii="Arial" w:eastAsia="Times New Roman" w:hAnsi="Arial" w:cs="Arial"/>
          <w:b/>
          <w:sz w:val="20"/>
          <w:szCs w:val="20"/>
          <w:lang w:eastAsia="ru-RU"/>
        </w:rPr>
        <w:t xml:space="preserve">;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правоустанавливающие документы на приобретаемое для совершеннолетнего недееспособного (не полностью дееспособного) гражданина жилое помещение, права на которое не зарегистрированы в Едином государственном реестре прав на недвижимое имущество и сделок с ним;</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согласие подопечного проживать в приобретаемом жилом помещении (для совершеннолетнего не полностью дееспособного гражданина в обязательном порядке; для совершеннолетнего недееспособного гражданина при возможности получения такого согласия).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05856">
        <w:rPr>
          <w:rFonts w:ascii="Times New Roman" w:eastAsia="Times New Roman" w:hAnsi="Times New Roman" w:cs="Times New Roman"/>
          <w:sz w:val="28"/>
          <w:szCs w:val="28"/>
          <w:lang w:eastAsia="ru-RU"/>
        </w:rPr>
        <w:t>При обращении за предварительным разрешением на совершение сделок по отчуждению недвижимого имущества, принадлежащего подопечному, по договору купли-продажи, ренты, либо в связи с принудительным обращением взыскания по основаниям и в порядке, которые установлены федеральным законом, в том числе при обращении взыскания на предмет залога, заявителем наряду с документами, предусмотренными частью первой настоящего пункта Административного регламента, представляются:</w:t>
      </w:r>
      <w:proofErr w:type="gramEnd"/>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документ об оценке рыночной стоимости объекта недвижимого имущества (на продаваемое имущество);</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имеющиеся в наличии документы, подтверждающие необходимость совершения сделки по отчуждению недвижимого имущества в интересах подопечного.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При обращении за предварительным разрешением на совершение сделок по сдаче имущества, принадлежащего подопечному внаем, в аренду, в безвозмездное пользование или в залог, заявителем наряду с документами, предусмотренными частью первой настоящего пункта Административного регламента, представляется:</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предварительный договор найма, аренды, безвозмездного пользования или залога.</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05856">
        <w:rPr>
          <w:rFonts w:ascii="Times New Roman" w:eastAsia="Times New Roman" w:hAnsi="Times New Roman" w:cs="Times New Roman"/>
          <w:sz w:val="28"/>
          <w:szCs w:val="28"/>
          <w:lang w:eastAsia="ru-RU"/>
        </w:rPr>
        <w:t>При обращении за предварительным разрешением на совершение сделок по отчуждению иного имущества, принадлежащего подопечному, раздел его имущества или выдел из него долей, и на совершение любых других сделок, влекущих за собой уменьшение стоимости имущества подопечного, заявителем наряду с документами, предусмотренными частью первой настоящего пункта Административного регламента представляются имеющиеся в наличии документы, подтверждающие соблюдение интересов подопечного при совершении сделки.</w:t>
      </w:r>
      <w:proofErr w:type="gramEnd"/>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2.9. Документы, представленные заявителем, должны соответствовать требованиям законодательства и Административного регламента. Документы </w:t>
      </w:r>
      <w:r w:rsidRPr="00F05856">
        <w:rPr>
          <w:rFonts w:ascii="Times New Roman" w:eastAsia="Times New Roman" w:hAnsi="Times New Roman" w:cs="Times New Roman"/>
          <w:sz w:val="28"/>
          <w:szCs w:val="28"/>
          <w:lang w:eastAsia="ru-RU"/>
        </w:rPr>
        <w:lastRenderedPageBreak/>
        <w:t>признаются не соответствующими установленным требованиям в следующих случаях:</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представленные документы не соответствуют перечню, установленному пунктом 2.8 Административного регламента;</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данные в представленных документах противоречат друг другу;</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представленные документы содержат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r w:rsidRPr="00F05856">
        <w:rPr>
          <w:rFonts w:ascii="Times New Roman" w:eastAsia="Calibri" w:hAnsi="Times New Roman" w:cs="Times New Roman"/>
          <w:b/>
          <w:bCs/>
          <w:i/>
          <w:iCs/>
          <w:sz w:val="28"/>
          <w:szCs w:val="28"/>
          <w:lang w:eastAsia="ru-RU"/>
        </w:rPr>
        <w:t>Исчерпывающий перечень документов,</w:t>
      </w:r>
    </w:p>
    <w:p w:rsidR="00F05856" w:rsidRPr="00F05856" w:rsidRDefault="00F05856" w:rsidP="00F05856">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proofErr w:type="gramStart"/>
      <w:r w:rsidRPr="00F05856">
        <w:rPr>
          <w:rFonts w:ascii="Times New Roman" w:eastAsia="Calibri" w:hAnsi="Times New Roman" w:cs="Times New Roman"/>
          <w:b/>
          <w:bCs/>
          <w:i/>
          <w:iCs/>
          <w:sz w:val="28"/>
          <w:szCs w:val="28"/>
          <w:lang w:eastAsia="ru-RU"/>
        </w:rPr>
        <w:t>необходимых</w:t>
      </w:r>
      <w:proofErr w:type="gramEnd"/>
      <w:r w:rsidRPr="00F05856">
        <w:rPr>
          <w:rFonts w:ascii="Times New Roman" w:eastAsia="Calibri" w:hAnsi="Times New Roman" w:cs="Times New Roman"/>
          <w:b/>
          <w:bCs/>
          <w:i/>
          <w:iCs/>
          <w:sz w:val="28"/>
          <w:szCs w:val="28"/>
          <w:lang w:eastAsia="ru-RU"/>
        </w:rPr>
        <w:t xml:space="preserve"> в соответствии с нормативными правовыми актами </w:t>
      </w:r>
    </w:p>
    <w:p w:rsidR="00F05856" w:rsidRPr="00F05856" w:rsidRDefault="00F05856" w:rsidP="00F05856">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r w:rsidRPr="00F05856">
        <w:rPr>
          <w:rFonts w:ascii="Times New Roman" w:eastAsia="Calibri" w:hAnsi="Times New Roman" w:cs="Times New Roman"/>
          <w:b/>
          <w:bCs/>
          <w:i/>
          <w:iCs/>
          <w:sz w:val="28"/>
          <w:szCs w:val="28"/>
          <w:lang w:eastAsia="ru-RU"/>
        </w:rPr>
        <w:t xml:space="preserve">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представить по собственной инициативе </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r w:rsidRPr="00F05856">
        <w:rPr>
          <w:rFonts w:ascii="Times New Roman" w:eastAsia="Calibri" w:hAnsi="Times New Roman" w:cs="Times New Roman"/>
          <w:bCs/>
          <w:iCs/>
          <w:sz w:val="28"/>
          <w:szCs w:val="28"/>
          <w:lang w:eastAsia="ru-RU"/>
        </w:rPr>
        <w:t xml:space="preserve">2.10. </w:t>
      </w:r>
      <w:proofErr w:type="gramStart"/>
      <w:r w:rsidRPr="00F05856">
        <w:rPr>
          <w:rFonts w:ascii="Times New Roman" w:eastAsia="Calibri" w:hAnsi="Times New Roman" w:cs="Times New Roman"/>
          <w:bCs/>
          <w:iCs/>
          <w:sz w:val="28"/>
          <w:szCs w:val="28"/>
          <w:lang w:eastAsia="ru-RU"/>
        </w:rPr>
        <w:t xml:space="preserve">При обращении за предварительным разрешением на совершение сделок по отчуждению жилого помещения по договору купли-продажи или мены в связи с переменой места жительства подопечного Заявитель дополнительно к документам, необходимым для предоставления государственной услуги, подлежащим представлению Заявителем, вправе представить документы, </w:t>
      </w:r>
      <w:r w:rsidRPr="00F05856">
        <w:rPr>
          <w:rFonts w:ascii="Times New Roman" w:eastAsia="Times New Roman" w:hAnsi="Times New Roman" w:cs="Times New Roman"/>
          <w:sz w:val="28"/>
          <w:szCs w:val="28"/>
          <w:lang w:eastAsia="ru-RU"/>
        </w:rPr>
        <w:t xml:space="preserve">подтверждающие принадлежность приобретаемого жилого помещения на праве собственности, зарегистрированном в Едином государственном реестре прав на недвижимое имущество и сделок с ним. </w:t>
      </w:r>
      <w:proofErr w:type="gramEnd"/>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2.11. Администрация, в соответствии с законодательством в рамках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Саратовской области сведения, содержащиеся в документах, предусмотренных пунктом 2.10 Административного регламента, если Заявитель не представил указанные документы по собственной инициативе.</w:t>
      </w:r>
    </w:p>
    <w:p w:rsidR="00F05856" w:rsidRPr="00F05856" w:rsidRDefault="00F05856" w:rsidP="00F05856">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p>
    <w:p w:rsidR="00F05856" w:rsidRPr="00F05856" w:rsidRDefault="00F05856" w:rsidP="00F05856">
      <w:pPr>
        <w:autoSpaceDE w:val="0"/>
        <w:autoSpaceDN w:val="0"/>
        <w:adjustRightInd w:val="0"/>
        <w:spacing w:after="0" w:line="240" w:lineRule="auto"/>
        <w:ind w:firstLine="709"/>
        <w:jc w:val="center"/>
        <w:outlineLvl w:val="2"/>
        <w:rPr>
          <w:rFonts w:ascii="Times New Roman" w:eastAsia="Calibri" w:hAnsi="Times New Roman" w:cs="Times New Roman"/>
          <w:b/>
          <w:bCs/>
          <w:i/>
          <w:iCs/>
          <w:sz w:val="28"/>
          <w:szCs w:val="28"/>
          <w:lang w:eastAsia="ru-RU"/>
        </w:rPr>
      </w:pPr>
      <w:r w:rsidRPr="00F05856">
        <w:rPr>
          <w:rFonts w:ascii="Times New Roman" w:eastAsia="Calibri" w:hAnsi="Times New Roman" w:cs="Times New Roman"/>
          <w:b/>
          <w:bCs/>
          <w:i/>
          <w:iCs/>
          <w:sz w:val="28"/>
          <w:szCs w:val="28"/>
          <w:lang w:eastAsia="ru-RU"/>
        </w:rPr>
        <w:t>Указание на запрет требовать от заявителя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r w:rsidRPr="00F05856">
        <w:rPr>
          <w:rFonts w:ascii="Times New Roman" w:eastAsia="Calibri" w:hAnsi="Times New Roman" w:cs="Times New Roman"/>
          <w:bCs/>
          <w:iCs/>
          <w:sz w:val="28"/>
          <w:szCs w:val="28"/>
          <w:lang w:eastAsia="ru-RU"/>
        </w:rPr>
        <w:t>2.12. Специалистам уполномоченного на прием заявления и документов органа запрещается:</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r w:rsidRPr="00F05856">
        <w:rPr>
          <w:rFonts w:ascii="Times New Roman" w:eastAsia="Calibri" w:hAnsi="Times New Roman" w:cs="Times New Roman"/>
          <w:bCs/>
          <w:iCs/>
          <w:sz w:val="28"/>
          <w:szCs w:val="28"/>
          <w:lang w:eastAsia="ru-RU"/>
        </w:rPr>
        <w:t>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Calibri" w:hAnsi="Times New Roman" w:cs="Times New Roman"/>
          <w:bCs/>
          <w:iCs/>
          <w:sz w:val="28"/>
          <w:szCs w:val="28"/>
          <w:lang w:eastAsia="ru-RU"/>
        </w:rPr>
      </w:pPr>
      <w:proofErr w:type="gramStart"/>
      <w:r w:rsidRPr="00F05856">
        <w:rPr>
          <w:rFonts w:ascii="Times New Roman" w:eastAsia="Calibri" w:hAnsi="Times New Roman" w:cs="Times New Roman"/>
          <w:bCs/>
          <w:iCs/>
          <w:sz w:val="28"/>
          <w:szCs w:val="28"/>
          <w:lang w:eastAsia="ru-RU"/>
        </w:rPr>
        <w:t xml:space="preserve">требовать от заявителя представления документов и информации, в том числе об оплате государственной пошлины, взимаемой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w:t>
      </w:r>
      <w:r w:rsidRPr="00F05856">
        <w:rPr>
          <w:rFonts w:ascii="Times New Roman" w:eastAsia="Calibri" w:hAnsi="Times New Roman" w:cs="Times New Roman"/>
          <w:bCs/>
          <w:iCs/>
          <w:sz w:val="28"/>
          <w:szCs w:val="28"/>
          <w:lang w:eastAsia="ru-RU"/>
        </w:rPr>
        <w:lastRenderedPageBreak/>
        <w:t>правовыми актами Российской Федерации, нормативными правовыми актами субъектов Российской Федерации</w:t>
      </w:r>
      <w:proofErr w:type="gramEnd"/>
      <w:r w:rsidRPr="00F05856">
        <w:rPr>
          <w:rFonts w:ascii="Times New Roman" w:eastAsia="Calibri" w:hAnsi="Times New Roman" w:cs="Times New Roman"/>
          <w:bCs/>
          <w:iCs/>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или информацию по собственной инициативе.</w:t>
      </w:r>
    </w:p>
    <w:p w:rsidR="00F05856" w:rsidRPr="00F05856" w:rsidRDefault="00F05856" w:rsidP="00F05856">
      <w:pPr>
        <w:spacing w:after="0" w:line="240" w:lineRule="auto"/>
        <w:ind w:firstLine="709"/>
        <w:contextualSpacing/>
        <w:jc w:val="center"/>
        <w:rPr>
          <w:rFonts w:ascii="Times New Roman" w:eastAsia="Times New Roman" w:hAnsi="Times New Roman" w:cs="Times New Roman"/>
          <w:b/>
          <w:i/>
          <w:sz w:val="28"/>
          <w:szCs w:val="28"/>
          <w:lang w:eastAsia="ru-RU"/>
        </w:rPr>
      </w:pPr>
    </w:p>
    <w:p w:rsidR="00F05856" w:rsidRPr="00F05856" w:rsidRDefault="00F05856" w:rsidP="00F05856">
      <w:pPr>
        <w:spacing w:after="0" w:line="240" w:lineRule="auto"/>
        <w:ind w:firstLine="709"/>
        <w:contextualSpacing/>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2.13. Основания для отказа в приеме документов, необходимых для предоставления государственной услуги отсутствуют.  </w:t>
      </w:r>
    </w:p>
    <w:p w:rsidR="00F05856" w:rsidRPr="00F05856" w:rsidRDefault="00F05856" w:rsidP="00F05856">
      <w:pPr>
        <w:spacing w:after="0" w:line="240" w:lineRule="auto"/>
        <w:ind w:firstLine="709"/>
        <w:contextualSpacing/>
        <w:jc w:val="center"/>
        <w:rPr>
          <w:rFonts w:ascii="Times New Roman" w:eastAsia="Times New Roman" w:hAnsi="Times New Roman" w:cs="Times New Roman"/>
          <w:b/>
          <w:i/>
          <w:sz w:val="28"/>
          <w:szCs w:val="28"/>
          <w:lang w:eastAsia="ru-RU"/>
        </w:rPr>
      </w:pPr>
      <w:bookmarkStart w:id="3" w:name="OLE_LINK1"/>
      <w:bookmarkStart w:id="4" w:name="OLE_LINK2"/>
    </w:p>
    <w:p w:rsidR="00F05856" w:rsidRPr="00F05856" w:rsidRDefault="00F05856" w:rsidP="00F05856">
      <w:pPr>
        <w:spacing w:after="0" w:line="240" w:lineRule="auto"/>
        <w:ind w:firstLine="709"/>
        <w:contextualSpacing/>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2.14. Основания для приостановления государственной услуги отсутствуют.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В предоставлении государственной услуги по выдаче предварительного разрешения по распоряжению имуществом совершеннолетнего недееспособного (не полностью дееспособного) гражданина Заявителю отказывается, если: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статус заявителя не соответствует требованиям пункта 1.2 Административного регламента;</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документы, предоставленные заявителем, не соответствуют требованиям пункта 2.8 Административного регламента;</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 документах выявлены недостоверные или искаженные сведения;</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выявлены обстоятельства, установленные законодательством Российской Федерации, препятствующие выдаче Заявителю предварительного разрешения на распоряжение имуществом совершеннолетнего недееспособного (не полностью дееспособного) гражданина. </w:t>
      </w:r>
    </w:p>
    <w:bookmarkEnd w:id="3"/>
    <w:bookmarkEnd w:id="4"/>
    <w:p w:rsidR="00F05856" w:rsidRPr="00F05856" w:rsidRDefault="00F05856" w:rsidP="00F05856">
      <w:pPr>
        <w:spacing w:after="0" w:line="240" w:lineRule="auto"/>
        <w:ind w:firstLine="709"/>
        <w:jc w:val="center"/>
        <w:rPr>
          <w:rFonts w:ascii="Times New Roman" w:eastAsia="Times New Roman" w:hAnsi="Times New Roman" w:cs="Times New Roman"/>
          <w:b/>
          <w:i/>
          <w:sz w:val="28"/>
          <w:szCs w:val="28"/>
          <w:highlight w:val="green"/>
          <w:lang w:eastAsia="ru-RU"/>
        </w:rPr>
      </w:pPr>
    </w:p>
    <w:p w:rsidR="00F05856" w:rsidRPr="00F05856" w:rsidRDefault="00F05856" w:rsidP="00F05856">
      <w:pPr>
        <w:spacing w:after="0" w:line="240" w:lineRule="auto"/>
        <w:ind w:firstLine="709"/>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 xml:space="preserve">Перечень услуг, которые являются необходимыми и обязательными для предоставления государственной услуги </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2.15. В перечень необходимых и обязательных услуг, предусматривающий обращение самого Заявителя в иные организации, участвующие в предоставлении услуги входят документы об оценке рыночной стоимости объектов недвижимого имущества. </w:t>
      </w:r>
    </w:p>
    <w:p w:rsidR="00F05856" w:rsidRPr="00F05856" w:rsidRDefault="00F05856" w:rsidP="00F05856">
      <w:pPr>
        <w:spacing w:after="0" w:line="240" w:lineRule="auto"/>
        <w:ind w:firstLine="709"/>
        <w:contextualSpacing/>
        <w:jc w:val="both"/>
        <w:rPr>
          <w:rFonts w:ascii="Calibri" w:eastAsia="Calibri" w:hAnsi="Calibri" w:cs="Calibri"/>
          <w:lang w:eastAsia="ru-RU"/>
        </w:rPr>
      </w:pPr>
      <w:r w:rsidRPr="00F05856">
        <w:rPr>
          <w:rFonts w:ascii="Times New Roman" w:eastAsia="Times New Roman" w:hAnsi="Times New Roman" w:cs="Times New Roman"/>
          <w:b/>
          <w:sz w:val="28"/>
          <w:szCs w:val="28"/>
          <w:lang w:eastAsia="ru-RU"/>
        </w:rPr>
        <w:t xml:space="preserve">       </w:t>
      </w:r>
    </w:p>
    <w:p w:rsidR="00F05856" w:rsidRPr="00F05856" w:rsidRDefault="00F05856" w:rsidP="00F05856">
      <w:pPr>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Порядок, размер и основания взимания</w:t>
      </w:r>
    </w:p>
    <w:p w:rsidR="00F05856" w:rsidRPr="00F05856" w:rsidRDefault="00F05856" w:rsidP="00F05856">
      <w:pPr>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государственной пошлины или иной платы, взимаемой за предоставление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2.16. Государственная услуга предоставляется бесплатно.</w:t>
      </w:r>
    </w:p>
    <w:p w:rsidR="00F05856" w:rsidRPr="00F05856" w:rsidRDefault="00F05856" w:rsidP="00F05856">
      <w:pPr>
        <w:spacing w:after="0" w:line="240" w:lineRule="auto"/>
        <w:ind w:firstLine="709"/>
        <w:jc w:val="center"/>
        <w:rPr>
          <w:rFonts w:ascii="Times New Roman" w:eastAsia="Times New Roman" w:hAnsi="Times New Roman" w:cs="Times New Roman"/>
          <w:b/>
          <w:i/>
          <w:sz w:val="28"/>
          <w:szCs w:val="28"/>
          <w:highlight w:val="yellow"/>
          <w:lang w:eastAsia="ru-RU"/>
        </w:rPr>
      </w:pPr>
    </w:p>
    <w:p w:rsidR="00F05856" w:rsidRPr="00F05856" w:rsidRDefault="00F05856" w:rsidP="00F05856">
      <w:pPr>
        <w:spacing w:after="0" w:line="240" w:lineRule="auto"/>
        <w:ind w:firstLine="709"/>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Порядок, размер и основания платы за предоставление услуг, которые являются необходимыми и обязательными для предоставления государственной услуги</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lastRenderedPageBreak/>
        <w:t>2.17. Способ оценки стоимости услуги об оценке рыночной стоимости объектов недвижимого имущества в каждом конкретном случае определяется индивидуально в зависимости от трудозатрат оценщика, срочности работ и объекта оцениваемого недвижимого имущества.</w:t>
      </w:r>
    </w:p>
    <w:p w:rsidR="00F05856" w:rsidRPr="00F05856" w:rsidRDefault="00F05856" w:rsidP="00F05856">
      <w:pPr>
        <w:spacing w:after="0" w:line="240" w:lineRule="auto"/>
        <w:ind w:firstLine="708"/>
        <w:jc w:val="center"/>
        <w:rPr>
          <w:rFonts w:ascii="Times New Roman" w:eastAsia="Times New Roman" w:hAnsi="Times New Roman" w:cs="Times New Roman"/>
          <w:b/>
          <w:i/>
          <w:sz w:val="28"/>
          <w:szCs w:val="28"/>
          <w:lang w:eastAsia="ru-RU"/>
        </w:rPr>
      </w:pPr>
    </w:p>
    <w:p w:rsidR="00F05856" w:rsidRPr="00F05856" w:rsidRDefault="00F05856" w:rsidP="00F05856">
      <w:pPr>
        <w:spacing w:after="0" w:line="240" w:lineRule="auto"/>
        <w:ind w:firstLine="708"/>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государственной услуги и при получении результата ее предоставления</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2.18. Максимальный срок ожидания в очереди при подаче заявления о предоставлении государственной услуги и при получении результата ее предоставления составляет не более 15 минут. </w:t>
      </w:r>
    </w:p>
    <w:p w:rsidR="00F05856" w:rsidRPr="00F05856" w:rsidRDefault="00F05856" w:rsidP="00F05856">
      <w:pPr>
        <w:spacing w:after="0" w:line="240" w:lineRule="auto"/>
        <w:ind w:firstLine="708"/>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08"/>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 xml:space="preserve">Требования к помещениям, в которых предоставляется государственная услуга </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2.19. Помещения Администрации должны соответствовать Санитарно-эпидемиологическим правилам и нормативам.</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2.20. Помещения Администрации оснащаются:</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противопожарной системой и средствами пожаротушения;</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системой охранной сигнализации;</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средствами оказания первой медицинской помощи;</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туалетными комнатами для посетителей.</w:t>
      </w:r>
    </w:p>
    <w:p w:rsidR="00F05856" w:rsidRPr="00F05856" w:rsidRDefault="00F05856" w:rsidP="00F05856">
      <w:pPr>
        <w:tabs>
          <w:tab w:val="left" w:pos="1418"/>
        </w:tabs>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2.21. Входы в туалетные комнаты оснащаются условными обозначениями и, при необходимости, разъясняющими надписями.</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2.22. Вход в помещения Администрации посетителям с животными (кроме собаки-проводника), в том числе птицей, запрещается.</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2.23. Требования к местам ожидания.</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Места ожидания приема у специалиста Администрации оборудуются сидячими местами, количество которых определяется исходя из фактической нагрузки и возможностей для их размещения в помещении, но не может составлять менее 2 мест.</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Места ожидания оборудуются столами и стульями для заполнения документов.  </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2.24. Места ожидания, при наличии возможности, оборудуются электронной системой управления очередью. Инструкция по эксплуатации системы управления очередью размещается на информационном стенде.</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2.25. Места ожидания, при наличии возможности, оборудуются системой звукового информирования престарелых и слабовидящих граждан.</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2.26. Требования к местам приема заявителей.</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номера окна (кабинета) и наименования отдела;</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фамилии, имени, отчества и должности специалиста;</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информации о днях и времени приема заявителей;</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времени технического перерыва.</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Таблички на дверях или стенах устанавливаются таким образом, чтобы при открытой двери они были видны и читаемы.</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lastRenderedPageBreak/>
        <w:t>2.27.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2.28. Требования к местам информирования.</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снабжаются карманами с информационными листками и памятками, которые граждане могут взять с собой.</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2.29. 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2.30. В дополнение к информационным стендам допускается организация мест распространения буклетов с вложенной информацией.</w:t>
      </w:r>
    </w:p>
    <w:p w:rsidR="00F05856" w:rsidRPr="00F05856" w:rsidRDefault="00F05856" w:rsidP="00F05856">
      <w:pPr>
        <w:spacing w:after="0" w:line="240" w:lineRule="auto"/>
        <w:ind w:firstLine="708"/>
        <w:jc w:val="center"/>
        <w:rPr>
          <w:rFonts w:ascii="Times New Roman" w:eastAsia="Times New Roman" w:hAnsi="Times New Roman" w:cs="Times New Roman"/>
          <w:b/>
          <w:i/>
          <w:sz w:val="28"/>
          <w:szCs w:val="28"/>
          <w:lang w:eastAsia="ru-RU"/>
        </w:rPr>
      </w:pPr>
    </w:p>
    <w:p w:rsidR="00F05856" w:rsidRPr="00F05856" w:rsidRDefault="00F05856" w:rsidP="00F05856">
      <w:pPr>
        <w:spacing w:after="0" w:line="240" w:lineRule="auto"/>
        <w:ind w:firstLine="709"/>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Срок регистрации запроса заявителя о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2.31. Заявление и документы, подлежащие предоставлению заявителем для оказания государственной услуги, поданные при личном обращении гражданина в уполномоченный орган, регистрируются в день их приема.</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Прием и регистрация заявления и документов, подлежащих предоставлению Заявителем должны занимать не более 30 минут.</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2.32. В случае направления заявления и документов, подлежащих предоставлению Заявителем, по почте или в форме электронных документов их регистрация осуществляется не позднее рабочего дня, следующего за днем их получения уполномоченным органом.</w:t>
      </w:r>
    </w:p>
    <w:p w:rsidR="00F05856" w:rsidRPr="00F05856" w:rsidRDefault="00F05856" w:rsidP="00F05856">
      <w:pPr>
        <w:spacing w:after="0" w:line="240" w:lineRule="auto"/>
        <w:ind w:firstLine="709"/>
        <w:jc w:val="center"/>
        <w:rPr>
          <w:rFonts w:ascii="Times New Roman" w:eastAsia="Times New Roman" w:hAnsi="Times New Roman" w:cs="Times New Roman"/>
          <w:b/>
          <w:i/>
          <w:sz w:val="28"/>
          <w:szCs w:val="28"/>
          <w:lang w:eastAsia="ru-RU"/>
        </w:rPr>
      </w:pPr>
    </w:p>
    <w:p w:rsidR="00F05856" w:rsidRPr="00F05856" w:rsidRDefault="00F05856" w:rsidP="00F05856">
      <w:pPr>
        <w:spacing w:after="0" w:line="240" w:lineRule="auto"/>
        <w:ind w:firstLine="709"/>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Показатели доступности и качества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2.33. Показателями доступности и качества государственной услуги являются:</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транспортная доступность к местам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обеспечение возможности направления запроса в уполномоченные органы по электронной почте;</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размещение информации о порядке предоставления государственной услуги на Едином и региональном порталах государственных и муниципальных услуг (функций), на официальном сайте Администрации;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обеспечение предоставления государственной услуги с использованием возможностей Единого и регионального порталов государственных и муниципальных услуг (функций).</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2.34. Показателями оценки качества предоставления государственной услуги являются:</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соблюдение срока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lastRenderedPageBreak/>
        <w:t>соблюдение сроков ожидания в очереди при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отсутствие поданных в установленном порядке жалоб на решения или действия (бездействия), принятые или осуществленные при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государственной услуги и их продолжительность;</w:t>
      </w:r>
    </w:p>
    <w:p w:rsidR="00F05856" w:rsidRPr="00F05856" w:rsidRDefault="00F05856" w:rsidP="00F05856">
      <w:pPr>
        <w:spacing w:after="0" w:line="240" w:lineRule="auto"/>
        <w:ind w:firstLine="709"/>
        <w:jc w:val="both"/>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sz w:val="28"/>
          <w:szCs w:val="28"/>
          <w:lang w:eastAsia="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F05856" w:rsidRPr="00F05856" w:rsidRDefault="00F05856" w:rsidP="00F05856">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2.35. Документы, указанные в пункте 2.8 Административного регламента, могут быть представлены на бумажном носителе или в форме электронного документа через Единый (</w:t>
      </w:r>
      <w:hyperlink r:id="rId8" w:history="1">
        <w:r w:rsidRPr="00F05856">
          <w:rPr>
            <w:rFonts w:ascii="Times New Roman" w:eastAsia="Times New Roman" w:hAnsi="Times New Roman" w:cs="Times New Roman"/>
            <w:color w:val="0000FF"/>
            <w:sz w:val="20"/>
            <w:szCs w:val="28"/>
            <w:u w:val="single"/>
            <w:lang w:val="en-US" w:eastAsia="ru-RU"/>
          </w:rPr>
          <w:t>http</w:t>
        </w:r>
        <w:r w:rsidRPr="00F05856">
          <w:rPr>
            <w:rFonts w:ascii="Times New Roman" w:eastAsia="Times New Roman" w:hAnsi="Times New Roman" w:cs="Times New Roman"/>
            <w:color w:val="0000FF"/>
            <w:sz w:val="20"/>
            <w:szCs w:val="28"/>
            <w:u w:val="single"/>
            <w:lang w:eastAsia="ru-RU"/>
          </w:rPr>
          <w:t>://</w:t>
        </w:r>
        <w:r w:rsidRPr="00F05856">
          <w:rPr>
            <w:rFonts w:ascii="Times New Roman" w:eastAsia="Times New Roman" w:hAnsi="Times New Roman" w:cs="Times New Roman"/>
            <w:color w:val="0000FF"/>
            <w:sz w:val="20"/>
            <w:szCs w:val="28"/>
            <w:u w:val="single"/>
            <w:lang w:val="en-US" w:eastAsia="ru-RU"/>
          </w:rPr>
          <w:t>www</w:t>
        </w:r>
        <w:r w:rsidRPr="00F05856">
          <w:rPr>
            <w:rFonts w:ascii="Times New Roman" w:eastAsia="Times New Roman" w:hAnsi="Times New Roman" w:cs="Times New Roman"/>
            <w:color w:val="0000FF"/>
            <w:sz w:val="20"/>
            <w:szCs w:val="28"/>
            <w:u w:val="single"/>
            <w:lang w:eastAsia="ru-RU"/>
          </w:rPr>
          <w:t>.</w:t>
        </w:r>
        <w:r w:rsidRPr="00F05856">
          <w:rPr>
            <w:rFonts w:ascii="Times New Roman" w:eastAsia="Times New Roman" w:hAnsi="Times New Roman" w:cs="Times New Roman"/>
            <w:color w:val="0000FF"/>
            <w:sz w:val="20"/>
            <w:szCs w:val="28"/>
            <w:u w:val="single"/>
            <w:lang w:val="en-US" w:eastAsia="ru-RU"/>
          </w:rPr>
          <w:t>gosuslugi</w:t>
        </w:r>
        <w:r w:rsidRPr="00F05856">
          <w:rPr>
            <w:rFonts w:ascii="Times New Roman" w:eastAsia="Times New Roman" w:hAnsi="Times New Roman" w:cs="Times New Roman"/>
            <w:color w:val="0000FF"/>
            <w:sz w:val="20"/>
            <w:szCs w:val="28"/>
            <w:u w:val="single"/>
            <w:lang w:eastAsia="ru-RU"/>
          </w:rPr>
          <w:t>.</w:t>
        </w:r>
        <w:r w:rsidRPr="00F05856">
          <w:rPr>
            <w:rFonts w:ascii="Times New Roman" w:eastAsia="Times New Roman" w:hAnsi="Times New Roman" w:cs="Times New Roman"/>
            <w:color w:val="0000FF"/>
            <w:sz w:val="20"/>
            <w:szCs w:val="28"/>
            <w:u w:val="single"/>
            <w:lang w:val="en-US" w:eastAsia="ru-RU"/>
          </w:rPr>
          <w:t>ru</w:t>
        </w:r>
        <w:r w:rsidRPr="00F05856">
          <w:rPr>
            <w:rFonts w:ascii="Times New Roman" w:eastAsia="Times New Roman" w:hAnsi="Times New Roman" w:cs="Times New Roman"/>
            <w:color w:val="0000FF"/>
            <w:sz w:val="20"/>
            <w:szCs w:val="28"/>
            <w:u w:val="single"/>
            <w:lang w:eastAsia="ru-RU"/>
          </w:rPr>
          <w:t>/</w:t>
        </w:r>
      </w:hyperlink>
      <w:r w:rsidRPr="00F05856">
        <w:rPr>
          <w:rFonts w:ascii="Times New Roman" w:eastAsia="Times New Roman" w:hAnsi="Times New Roman" w:cs="Times New Roman"/>
          <w:sz w:val="28"/>
          <w:szCs w:val="28"/>
          <w:lang w:eastAsia="ru-RU"/>
        </w:rPr>
        <w:t>) либо региональный (</w:t>
      </w:r>
      <w:hyperlink r:id="rId9" w:history="1">
        <w:r w:rsidRPr="00F05856">
          <w:rPr>
            <w:rFonts w:ascii="Times New Roman" w:eastAsia="Times New Roman" w:hAnsi="Times New Roman" w:cs="Times New Roman"/>
            <w:color w:val="0000FF"/>
            <w:sz w:val="20"/>
            <w:szCs w:val="28"/>
            <w:u w:val="single"/>
            <w:lang w:val="en-US" w:eastAsia="ru-RU"/>
          </w:rPr>
          <w:t>http</w:t>
        </w:r>
        <w:r w:rsidRPr="00F05856">
          <w:rPr>
            <w:rFonts w:ascii="Times New Roman" w:eastAsia="Times New Roman" w:hAnsi="Times New Roman" w:cs="Times New Roman"/>
            <w:color w:val="0000FF"/>
            <w:sz w:val="20"/>
            <w:szCs w:val="28"/>
            <w:u w:val="single"/>
            <w:lang w:eastAsia="ru-RU"/>
          </w:rPr>
          <w:t>://64.</w:t>
        </w:r>
        <w:r w:rsidRPr="00F05856">
          <w:rPr>
            <w:rFonts w:ascii="Times New Roman" w:eastAsia="Times New Roman" w:hAnsi="Times New Roman" w:cs="Times New Roman"/>
            <w:color w:val="0000FF"/>
            <w:sz w:val="20"/>
            <w:szCs w:val="28"/>
            <w:u w:val="single"/>
            <w:lang w:val="en-US" w:eastAsia="ru-RU"/>
          </w:rPr>
          <w:t>gosuslugi</w:t>
        </w:r>
        <w:r w:rsidRPr="00F05856">
          <w:rPr>
            <w:rFonts w:ascii="Times New Roman" w:eastAsia="Times New Roman" w:hAnsi="Times New Roman" w:cs="Times New Roman"/>
            <w:color w:val="0000FF"/>
            <w:sz w:val="20"/>
            <w:szCs w:val="28"/>
            <w:u w:val="single"/>
            <w:lang w:eastAsia="ru-RU"/>
          </w:rPr>
          <w:t>.</w:t>
        </w:r>
        <w:r w:rsidRPr="00F05856">
          <w:rPr>
            <w:rFonts w:ascii="Times New Roman" w:eastAsia="Times New Roman" w:hAnsi="Times New Roman" w:cs="Times New Roman"/>
            <w:color w:val="0000FF"/>
            <w:sz w:val="20"/>
            <w:szCs w:val="28"/>
            <w:u w:val="single"/>
            <w:lang w:val="en-US" w:eastAsia="ru-RU"/>
          </w:rPr>
          <w:t>ru</w:t>
        </w:r>
      </w:hyperlink>
      <w:r w:rsidRPr="00F05856">
        <w:rPr>
          <w:rFonts w:ascii="Times New Roman" w:eastAsia="Times New Roman" w:hAnsi="Times New Roman" w:cs="Times New Roman"/>
          <w:sz w:val="28"/>
          <w:szCs w:val="28"/>
          <w:lang w:eastAsia="ru-RU"/>
        </w:rPr>
        <w:t>/</w:t>
      </w:r>
      <w:r w:rsidRPr="00F05856">
        <w:rPr>
          <w:rFonts w:ascii="Times New Roman" w:eastAsia="Times New Roman" w:hAnsi="Times New Roman" w:cs="Times New Roman"/>
          <w:sz w:val="28"/>
          <w:szCs w:val="28"/>
          <w:lang w:val="en-US" w:eastAsia="ru-RU"/>
        </w:rPr>
        <w:t>pgu</w:t>
      </w:r>
      <w:r w:rsidRPr="00F05856">
        <w:rPr>
          <w:rFonts w:ascii="Times New Roman" w:eastAsia="Times New Roman" w:hAnsi="Times New Roman" w:cs="Times New Roman"/>
          <w:sz w:val="28"/>
          <w:szCs w:val="28"/>
          <w:lang w:eastAsia="ru-RU"/>
        </w:rPr>
        <w:t>/) порталы государственных и муниципальных услуг (функций), а также могут направляться по почте.</w:t>
      </w:r>
    </w:p>
    <w:p w:rsidR="00F05856" w:rsidRPr="00F05856" w:rsidRDefault="00F05856" w:rsidP="00F05856">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Документы предоставляются в уполномоченные органы, указанные в пункте 1.4 Административного регламента.</w:t>
      </w:r>
    </w:p>
    <w:p w:rsidR="00F05856" w:rsidRPr="00F05856" w:rsidRDefault="00F05856" w:rsidP="00F05856">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F05856" w:rsidRPr="00F05856" w:rsidRDefault="00F05856" w:rsidP="00F05856">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 случае направления заявления и документов посредством Единого или регионального порталов государственных и муниципальных услуг они должны соответствовать требованиям федерального законодательства к порядку оформления и представления заявлений и иных документов, необходимых для предоставления заявлений и иных документов, необходимых для предоставления государственных или муниципальных услуг, в форме электронных документов.</w:t>
      </w: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10"/>
        <w:contextualSpacing/>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val="en-US" w:eastAsia="ru-RU"/>
        </w:rPr>
        <w:t>III</w:t>
      </w:r>
      <w:r w:rsidRPr="00F05856">
        <w:rPr>
          <w:rFonts w:ascii="Times New Roman" w:eastAsia="Times New Roman" w:hAnsi="Times New Roman" w:cs="Times New Roman"/>
          <w:b/>
          <w:i/>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05856" w:rsidRPr="00F05856" w:rsidRDefault="00F05856" w:rsidP="00F05856">
      <w:pPr>
        <w:spacing w:after="0" w:line="240" w:lineRule="auto"/>
        <w:ind w:firstLine="709"/>
        <w:contextualSpacing/>
        <w:jc w:val="center"/>
        <w:rPr>
          <w:rFonts w:ascii="Times New Roman" w:eastAsia="Times New Roman" w:hAnsi="Times New Roman" w:cs="Times New Roman"/>
          <w:b/>
          <w:i/>
          <w:sz w:val="28"/>
          <w:szCs w:val="28"/>
          <w:lang w:eastAsia="ru-RU"/>
        </w:rPr>
      </w:pP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3.1. Предоставление государственной услуги включает в себя следующие административные процедуры: </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прием и регистрация заявления и документов;</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формирование и направление </w:t>
      </w:r>
      <w:bookmarkStart w:id="5" w:name="YANDEX_54"/>
      <w:bookmarkEnd w:id="5"/>
      <w:r w:rsidRPr="00F05856">
        <w:rPr>
          <w:rFonts w:ascii="Times New Roman" w:eastAsia="Times New Roman" w:hAnsi="Times New Roman" w:cs="Times New Roman"/>
          <w:sz w:val="28"/>
          <w:szCs w:val="28"/>
          <w:lang w:eastAsia="ru-RU"/>
        </w:rPr>
        <w:t>межведомственного </w:t>
      </w:r>
      <w:bookmarkStart w:id="6" w:name="YANDEX_55"/>
      <w:bookmarkEnd w:id="6"/>
      <w:r w:rsidRPr="00F05856">
        <w:rPr>
          <w:rFonts w:ascii="Times New Roman" w:eastAsia="Times New Roman" w:hAnsi="Times New Roman" w:cs="Times New Roman"/>
          <w:sz w:val="28"/>
          <w:szCs w:val="28"/>
          <w:lang w:eastAsia="ru-RU"/>
        </w:rPr>
        <w:t>запроса в органы, участвующие в предоставлении государственной услуги;</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принятие решения о предварительном разрешении (об отказе в выдаче  предварительного разрешения) на распоряжение имуществом совершеннолетнего недееспособного (не полностью дееспособного) гражданина;</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выдача (направление) решения о предоставлении или отказе в предоставлении государственной услуги.</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Последовательность выполнения административных процедур осуществляется в соответствии с блок – схемой согласно приложению № 1 к Административному регламенту.</w:t>
      </w:r>
    </w:p>
    <w:p w:rsidR="00F05856" w:rsidRPr="00F05856" w:rsidRDefault="00F05856" w:rsidP="00F05856">
      <w:pPr>
        <w:spacing w:after="0" w:line="240" w:lineRule="auto"/>
        <w:ind w:firstLine="710"/>
        <w:jc w:val="center"/>
        <w:rPr>
          <w:rFonts w:ascii="Times New Roman" w:eastAsia="Times New Roman" w:hAnsi="Times New Roman" w:cs="Times New Roman"/>
          <w:b/>
          <w:i/>
          <w:sz w:val="28"/>
          <w:szCs w:val="28"/>
          <w:lang w:eastAsia="ru-RU"/>
        </w:rPr>
      </w:pPr>
    </w:p>
    <w:p w:rsidR="00F05856" w:rsidRPr="00F05856" w:rsidRDefault="00F05856" w:rsidP="00F05856">
      <w:pPr>
        <w:spacing w:after="0" w:line="240" w:lineRule="auto"/>
        <w:ind w:firstLine="710"/>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Прием и регистрация заявления и документов</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lastRenderedPageBreak/>
        <w:t xml:space="preserve">3.2. </w:t>
      </w:r>
      <w:proofErr w:type="gramStart"/>
      <w:r w:rsidRPr="00F05856">
        <w:rPr>
          <w:rFonts w:ascii="Times New Roman" w:eastAsia="Times New Roman" w:hAnsi="Times New Roman" w:cs="Times New Roman"/>
          <w:sz w:val="28"/>
          <w:szCs w:val="28"/>
          <w:lang w:eastAsia="ru-RU"/>
        </w:rPr>
        <w:t>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 подлежащими предоставлению заявителем, а также с документами, получаемыми в результате запросов в Управлении Федеральной службы государственной регистрации, кадастра и картографии по Саратовской области, в рамках межведомственного информационного взаимодействия, – в случае если заявитель предоставил их по собственной инициативе.</w:t>
      </w:r>
      <w:proofErr w:type="gramEnd"/>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Заявление и документы предоставляются заявителем на бумажных носителях либо в форме электронных документов (в случае направления запроса заявителем о предоставлении услуги в электронном виде) с использованием информационно-телекоммуникационных технологий в соответствии с законодательством.</w:t>
      </w:r>
    </w:p>
    <w:p w:rsidR="00F05856" w:rsidRPr="00F05856" w:rsidRDefault="00F05856" w:rsidP="00F05856">
      <w:pPr>
        <w:spacing w:after="0" w:line="240" w:lineRule="auto"/>
        <w:ind w:firstLine="710"/>
        <w:jc w:val="both"/>
        <w:rPr>
          <w:rFonts w:ascii="Times New Roman" w:eastAsia="Times New Roman" w:hAnsi="Times New Roman" w:cs="Times New Roman"/>
          <w:b/>
          <w:sz w:val="28"/>
          <w:szCs w:val="28"/>
          <w:lang w:eastAsia="ru-RU"/>
        </w:rPr>
      </w:pPr>
      <w:r w:rsidRPr="00F05856">
        <w:rPr>
          <w:rFonts w:ascii="Times New Roman" w:eastAsia="Times New Roman" w:hAnsi="Times New Roman" w:cs="Times New Roman"/>
          <w:sz w:val="28"/>
          <w:szCs w:val="28"/>
          <w:lang w:eastAsia="ru-RU"/>
        </w:rPr>
        <w:t>3.3. Специалист проверяет предоставленные документы, заверяет их  копии, регистрирует заявление в соответствующем журнале регистрации, оформляет расписку, которая является отрывной частью заявления, и передает ее заявителю.</w:t>
      </w:r>
      <w:r w:rsidRPr="00F05856">
        <w:rPr>
          <w:rFonts w:ascii="Times New Roman" w:eastAsia="Times New Roman" w:hAnsi="Times New Roman" w:cs="Times New Roman"/>
          <w:b/>
          <w:sz w:val="28"/>
          <w:szCs w:val="28"/>
          <w:lang w:eastAsia="ru-RU"/>
        </w:rPr>
        <w:t xml:space="preserve"> </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Паспорт или иной документ, удостоверяющий личность, а также документы, получаемые в результате запросов в Управлении Федеральной службы государственной регистрации, кадастра и картографии по Саратовской области, в рамках межведомственного информационного взаимодействия, в случае их предоставления, возвращает заявителю.</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Максимальный срок выполнения действия составляет 30 минут.</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3.4. Специалист, осуществляющий прием и регистрацию заявления и документов, несет персональную ответственность за правильность выполнения процедуры по приему документов с учетом их конфиденциальности.</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3.5. Результат административной процедуры – прием заявления и документов на предоставление государственной услуги.</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3.6. Способ фиксации административной процедуры – внесение записи в соответствующий журнал регистрации.</w:t>
      </w:r>
    </w:p>
    <w:p w:rsidR="00F05856" w:rsidRPr="00F05856" w:rsidRDefault="00F05856" w:rsidP="00F05856">
      <w:pPr>
        <w:spacing w:after="0" w:line="240" w:lineRule="auto"/>
        <w:ind w:firstLine="710"/>
        <w:jc w:val="both"/>
        <w:rPr>
          <w:rFonts w:ascii="Times New Roman" w:eastAsia="Times New Roman" w:hAnsi="Times New Roman" w:cs="Times New Roman"/>
          <w:sz w:val="28"/>
          <w:szCs w:val="28"/>
          <w:lang w:eastAsia="ru-RU"/>
        </w:rPr>
      </w:pPr>
    </w:p>
    <w:p w:rsidR="00F05856" w:rsidRPr="00F05856" w:rsidRDefault="00F05856" w:rsidP="00F05856">
      <w:pPr>
        <w:spacing w:after="0" w:line="240" w:lineRule="auto"/>
        <w:ind w:firstLine="708"/>
        <w:jc w:val="center"/>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Формирование и направление межведомственного запроса в органы, участвующие в предоставлении государственной услуги</w:t>
      </w:r>
    </w:p>
    <w:p w:rsidR="00F05856" w:rsidRPr="00F05856" w:rsidRDefault="00F05856" w:rsidP="00F05856">
      <w:pPr>
        <w:shd w:val="clear" w:color="auto" w:fill="FFFFFF"/>
        <w:suppressAutoHyphens/>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3.7.</w:t>
      </w:r>
      <w:r w:rsidRPr="00F05856">
        <w:rPr>
          <w:rFonts w:ascii="Times New Roman" w:eastAsia="Times New Roman" w:hAnsi="Times New Roman" w:cs="Times New Roman"/>
          <w:b/>
          <w:sz w:val="28"/>
          <w:szCs w:val="28"/>
          <w:lang w:eastAsia="ru-RU"/>
        </w:rPr>
        <w:t xml:space="preserve"> </w:t>
      </w:r>
      <w:r w:rsidRPr="00F05856">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непредставление заявителем по собственной инициативе документов, предусмотренных пунктом 2.11 Административного регламента.</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2.11 Административного   регламента, специалист приступает к исполнению следующей административной  процедуры.</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3.8. Направление межведомственного запроса осуществляется специалистом Администрации,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3.9. Направление межведомственного запроса в бумажном виде допускается только в случае невозможности направления межведомственных </w:t>
      </w:r>
      <w:r w:rsidRPr="00F05856">
        <w:rPr>
          <w:rFonts w:ascii="Times New Roman" w:eastAsia="Times New Roman" w:hAnsi="Times New Roman" w:cs="Times New Roman"/>
          <w:sz w:val="28"/>
          <w:szCs w:val="28"/>
          <w:lang w:eastAsia="ru-RU"/>
        </w:rPr>
        <w:lastRenderedPageBreak/>
        <w:t>запросов в электронной форме в связи с подтвержденной технической недоступностью или неработоспособностью веб-сервисов органов, предоставляющих государственные услуги.</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государственной услуги.</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3.10. Межведомственный запрос в бумажном виде о представлении документов и (или) информации для предоставления государственной услуги должен содержать:</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1) наименование органа или организации, направляющих межведомственный запрос;</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2) наименование органа или организации, в адрес которого направляется межведомственный запрос;</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 наименование государственной услуги, для предоставления которой необходимо представление документа и (или) информации;</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05856">
        <w:rPr>
          <w:rFonts w:ascii="Times New Roman" w:eastAsia="Times New Roman" w:hAnsi="Times New Roman" w:cs="Times New Roman"/>
          <w:sz w:val="28"/>
          <w:szCs w:val="28"/>
          <w:lang w:eastAsia="ru-RU"/>
        </w:rPr>
        <w:t>необходимых</w:t>
      </w:r>
      <w:proofErr w:type="gramEnd"/>
      <w:r w:rsidRPr="00F05856">
        <w:rPr>
          <w:rFonts w:ascii="Times New Roman" w:eastAsia="Times New Roman" w:hAnsi="Times New Roman" w:cs="Times New Roman"/>
          <w:sz w:val="28"/>
          <w:szCs w:val="28"/>
          <w:lang w:eastAsia="ru-RU"/>
        </w:rPr>
        <w:t xml:space="preserve"> для предоставления государственной услуги, и указание на реквизиты данного нормативного правового акта;</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5) сведения, необходимые для представления документа и (или) информации, установленные пунктом 2.11 Административного регламента;</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6) контактную информацию для направления ответа на межведомственный запрос;</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7) дату направления межведомственного запроса;</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8) фамилию,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F05856" w:rsidRPr="00F05856" w:rsidRDefault="00F05856" w:rsidP="00F058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9) информацию о факте получения согласия, предусмотренного частью 5 статьи 7 Федерального закона № 210-ФЗ, в случае предоставления информации, доступ к которой ограничен федеральным законодательством.</w:t>
      </w:r>
    </w:p>
    <w:p w:rsidR="00F05856" w:rsidRPr="00F05856" w:rsidRDefault="00F05856" w:rsidP="00F05856">
      <w:pPr>
        <w:spacing w:after="0" w:line="240" w:lineRule="auto"/>
        <w:ind w:firstLine="709"/>
        <w:jc w:val="both"/>
        <w:outlineLvl w:val="2"/>
        <w:rPr>
          <w:rFonts w:ascii="Times New Roman" w:eastAsia="Calibri" w:hAnsi="Times New Roman" w:cs="Times New Roman"/>
          <w:sz w:val="28"/>
          <w:szCs w:val="28"/>
          <w:lang w:eastAsia="ru-RU"/>
        </w:rPr>
      </w:pPr>
      <w:r w:rsidRPr="00F05856">
        <w:rPr>
          <w:rFonts w:ascii="Times New Roman" w:eastAsia="Calibri"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государственной услуги.</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3.11.</w:t>
      </w:r>
      <w:r w:rsidRPr="00F05856">
        <w:rPr>
          <w:rFonts w:ascii="Times New Roman" w:eastAsia="Times New Roman" w:hAnsi="Times New Roman" w:cs="Times New Roman"/>
          <w:b/>
          <w:color w:val="000000"/>
          <w:sz w:val="28"/>
          <w:szCs w:val="28"/>
          <w:lang w:eastAsia="ru-RU"/>
        </w:rPr>
        <w:t xml:space="preserve"> </w:t>
      </w:r>
      <w:r w:rsidRPr="00F05856">
        <w:rPr>
          <w:rFonts w:ascii="Times New Roman" w:eastAsia="Times New Roman" w:hAnsi="Times New Roman" w:cs="Times New Roman"/>
          <w:color w:val="000000"/>
          <w:sz w:val="28"/>
          <w:szCs w:val="28"/>
          <w:lang w:eastAsia="ru-RU"/>
        </w:rPr>
        <w:t>Срок</w:t>
      </w:r>
      <w:r w:rsidRPr="00F05856">
        <w:rPr>
          <w:rFonts w:ascii="Times New Roman" w:eastAsia="Times New Roman" w:hAnsi="Times New Roman" w:cs="Times New Roman"/>
          <w:b/>
          <w:color w:val="000000"/>
          <w:sz w:val="28"/>
          <w:szCs w:val="28"/>
          <w:lang w:eastAsia="ru-RU"/>
        </w:rPr>
        <w:t xml:space="preserve"> </w:t>
      </w:r>
      <w:r w:rsidRPr="00F05856">
        <w:rPr>
          <w:rFonts w:ascii="Times New Roman" w:eastAsia="Times New Roman" w:hAnsi="Times New Roman" w:cs="Times New Roman"/>
          <w:color w:val="000000"/>
          <w:sz w:val="28"/>
          <w:szCs w:val="28"/>
          <w:lang w:eastAsia="ru-RU"/>
        </w:rPr>
        <w:t>подготовки и направления межведомственного запроса</w:t>
      </w:r>
      <w:r w:rsidRPr="00F05856">
        <w:rPr>
          <w:rFonts w:ascii="Times New Roman" w:eastAsia="Times New Roman" w:hAnsi="Times New Roman" w:cs="Times New Roman"/>
          <w:b/>
          <w:color w:val="000000"/>
          <w:sz w:val="28"/>
          <w:szCs w:val="28"/>
          <w:lang w:eastAsia="ru-RU"/>
        </w:rPr>
        <w:t xml:space="preserve"> </w:t>
      </w:r>
      <w:r w:rsidRPr="00F05856">
        <w:rPr>
          <w:rFonts w:ascii="Times New Roman" w:eastAsia="Times New Roman" w:hAnsi="Times New Roman" w:cs="Times New Roman"/>
          <w:color w:val="000000"/>
          <w:sz w:val="28"/>
          <w:szCs w:val="28"/>
          <w:lang w:eastAsia="ru-RU"/>
        </w:rPr>
        <w:t>– 1 р</w:t>
      </w:r>
      <w:r w:rsidRPr="00F05856">
        <w:rPr>
          <w:rFonts w:ascii="Times New Roman" w:eastAsia="Times New Roman" w:hAnsi="Times New Roman" w:cs="Times New Roman"/>
          <w:sz w:val="28"/>
          <w:szCs w:val="28"/>
          <w:lang w:eastAsia="ru-RU"/>
        </w:rPr>
        <w:t>абочий день со дня регистрации заявления и документов заявителя.</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3.12. 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 </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3.13. Результатом административной процедуры является получение запрашиваемых документов либо отказ в их предоставлении.</w:t>
      </w:r>
    </w:p>
    <w:p w:rsidR="00F05856" w:rsidRPr="00F05856" w:rsidRDefault="00F05856" w:rsidP="00F05856">
      <w:pPr>
        <w:spacing w:after="0" w:line="240" w:lineRule="auto"/>
        <w:ind w:firstLine="708"/>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3.14. Способ фиксации административной процедуры является регистрация запрашиваемых документов.</w:t>
      </w: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proofErr w:type="gramStart"/>
      <w:r w:rsidRPr="00F05856">
        <w:rPr>
          <w:rFonts w:ascii="Times New Roman" w:eastAsia="Times New Roman" w:hAnsi="Times New Roman" w:cs="Times New Roman"/>
          <w:b/>
          <w:bCs/>
          <w:i/>
          <w:sz w:val="28"/>
          <w:szCs w:val="28"/>
          <w:lang w:eastAsia="ru-RU"/>
        </w:rPr>
        <w:lastRenderedPageBreak/>
        <w:t>Принятие решения о предварительном разрешении (об отказе</w:t>
      </w:r>
      <w:proofErr w:type="gramEnd"/>
    </w:p>
    <w:p w:rsidR="00F05856" w:rsidRPr="00F05856" w:rsidRDefault="00F05856" w:rsidP="00F05856">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t>в предварительном разрешении) на распоряжение имуществом совершеннолетнего недееспособного (не полностью дееспособного) гражданина</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3.15. Специалист к документам, предусмотренным пунктами 2.8, 2.10 Административного регламента из личного дела подопечного приобщает копии документов, подтверждающих владение совершеннолетним недееспособным (не полностью дееспособным) гражданином  соответствующим имуществом. </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Для рассмотрения вопроса о возможности совершения сделки по распоряжению имуществом подопечного (за исключением сделки по распоряжению доходами подопечного) специалист передает сформированный пакет документов на предварительное рассмотрение в  опекунский (попечительский) совет при Администрации.</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Максимальный срок выполнения действия составляет 30 минут. </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3.16. Опекунский (попечительский) совет при Администрации рассматривает сформированный специалистом пакет документов, и с учетом </w:t>
      </w:r>
      <w:proofErr w:type="gramStart"/>
      <w:r w:rsidRPr="00F05856">
        <w:rPr>
          <w:rFonts w:ascii="Times New Roman" w:eastAsia="Times New Roman" w:hAnsi="Times New Roman" w:cs="Times New Roman"/>
          <w:bCs/>
          <w:sz w:val="28"/>
          <w:szCs w:val="28"/>
          <w:lang w:eastAsia="ru-RU"/>
        </w:rPr>
        <w:t>требований, установленных абзацем пятым пункта 2.14 Административного регламента выдает</w:t>
      </w:r>
      <w:proofErr w:type="gramEnd"/>
      <w:r w:rsidRPr="00F05856">
        <w:rPr>
          <w:rFonts w:ascii="Times New Roman" w:eastAsia="Times New Roman" w:hAnsi="Times New Roman" w:cs="Times New Roman"/>
          <w:bCs/>
          <w:sz w:val="28"/>
          <w:szCs w:val="28"/>
          <w:lang w:eastAsia="ru-RU"/>
        </w:rPr>
        <w:t xml:space="preserve"> заключение о возможности (невозможности) в интересах совершеннолетнего недееспособного (не полностью дееспособного) гражданина совершение сделки по распоряжению его имуществом. </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Максимальный срок выполнения действия составляет 1 рабочий день.</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3.17. </w:t>
      </w:r>
      <w:proofErr w:type="gramStart"/>
      <w:r w:rsidRPr="00F05856">
        <w:rPr>
          <w:rFonts w:ascii="Times New Roman" w:eastAsia="Times New Roman" w:hAnsi="Times New Roman" w:cs="Times New Roman"/>
          <w:bCs/>
          <w:sz w:val="28"/>
          <w:szCs w:val="28"/>
          <w:lang w:eastAsia="ru-RU"/>
        </w:rPr>
        <w:t xml:space="preserve">Специалист на основании сформированного пакета документов с учетом заключения опекунского (попечительского) совета при Администрации (при наличии) готовит проект распоряжения (постановления) Администрации (главы Администрации) о предварительном разрешении на распоряжение доходами совершеннолетнего недееспособного (не полностью дееспособного) гражданина либо о предварительном разрешении на совершение сделок с имуществом совершеннолетнего недееспособного (не полностью дееспособного) гражданина и передает на подпись руководителю Администрации. </w:t>
      </w:r>
      <w:proofErr w:type="gramEnd"/>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F05856">
        <w:rPr>
          <w:rFonts w:ascii="Times New Roman" w:eastAsia="Times New Roman" w:hAnsi="Times New Roman" w:cs="Times New Roman"/>
          <w:bCs/>
          <w:sz w:val="28"/>
          <w:szCs w:val="28"/>
          <w:lang w:eastAsia="ru-RU"/>
        </w:rPr>
        <w:t>В случае если специалист на этапе подготовки и принятия решения выяснил сведения, которые дают основания для отказа в предоставлении государственной услуги согласно пункту 2.14 Административного регламента, специалист готовит соответствующий проект распоряжения (постановления) Администрации (главы Администрации) об отказе в выдаче предварительного разрешения на распоряжение доходами совершеннолетнего недееспособного (не полностью дееспособного) гражданина либо об отказе в выдаче предварительного разрешения на совершение сделок</w:t>
      </w:r>
      <w:proofErr w:type="gramEnd"/>
      <w:r w:rsidRPr="00F05856">
        <w:rPr>
          <w:rFonts w:ascii="Times New Roman" w:eastAsia="Times New Roman" w:hAnsi="Times New Roman" w:cs="Times New Roman"/>
          <w:bCs/>
          <w:sz w:val="28"/>
          <w:szCs w:val="28"/>
          <w:lang w:eastAsia="ru-RU"/>
        </w:rPr>
        <w:t xml:space="preserve"> с имуществом совершеннолетнего недееспособного (не полностью дееспособного) гражданина и передает на подпись руководителю Администрации. </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Максимальный срок выполнения действия составляет 30 минут. </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3.18. </w:t>
      </w:r>
      <w:proofErr w:type="gramStart"/>
      <w:r w:rsidRPr="00F05856">
        <w:rPr>
          <w:rFonts w:ascii="Times New Roman" w:eastAsia="Times New Roman" w:hAnsi="Times New Roman" w:cs="Times New Roman"/>
          <w:bCs/>
          <w:sz w:val="28"/>
          <w:szCs w:val="28"/>
          <w:lang w:eastAsia="ru-RU"/>
        </w:rPr>
        <w:t xml:space="preserve">Руководитель Администрации проверяет сформированный пакет документов, заключение опекунского (попечительского) совета (при наличии), проект распоряжения (постановления) Администрации (главы </w:t>
      </w:r>
      <w:r w:rsidRPr="00F05856">
        <w:rPr>
          <w:rFonts w:ascii="Times New Roman" w:eastAsia="Times New Roman" w:hAnsi="Times New Roman" w:cs="Times New Roman"/>
          <w:bCs/>
          <w:sz w:val="28"/>
          <w:szCs w:val="28"/>
          <w:lang w:eastAsia="ru-RU"/>
        </w:rPr>
        <w:lastRenderedPageBreak/>
        <w:t xml:space="preserve">Администрации) и, в случае согласия, подписывает его, а в случае несогласия, возвращает на доработку специалисту. </w:t>
      </w:r>
      <w:proofErr w:type="gramEnd"/>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Максимальный срок выполнения действия составляет 2 рабочих дня. </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3.19. Результатом административной процедуры является решение о предварительном разрешении (об отказе в выдаче предварительного разрешения) на распоряжение имуществом совершеннолетнего недееспособного (не полностью дееспособного) гражданина. </w:t>
      </w:r>
    </w:p>
    <w:p w:rsidR="00F05856" w:rsidRPr="00F05856" w:rsidRDefault="00F05856" w:rsidP="00F0585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3.20. </w:t>
      </w:r>
      <w:proofErr w:type="gramStart"/>
      <w:r w:rsidRPr="00F05856">
        <w:rPr>
          <w:rFonts w:ascii="Times New Roman" w:eastAsia="Times New Roman" w:hAnsi="Times New Roman" w:cs="Times New Roman"/>
          <w:bCs/>
          <w:sz w:val="28"/>
          <w:szCs w:val="28"/>
          <w:lang w:eastAsia="ru-RU"/>
        </w:rPr>
        <w:t>Способом фиксации административной процедуры является издание распоряжения (постановления) Администрации (главы Администрации) о предварительном разрешении (об отказе в выдаче предварительного разрешения) на распоряжение доходами совершеннолетнего недееспособного (не полностью дееспособного) гражданина либо о предварительного разрешения (об отказе в выдаче предварительного разрешения) на совершение сделок с имуществом совершеннолетнего недееспособного (не полностью дееспособного) гражданина.</w:t>
      </w:r>
      <w:proofErr w:type="gramEnd"/>
    </w:p>
    <w:p w:rsidR="00F05856" w:rsidRPr="00F05856" w:rsidRDefault="00F05856" w:rsidP="00F05856">
      <w:pPr>
        <w:autoSpaceDE w:val="0"/>
        <w:autoSpaceDN w:val="0"/>
        <w:adjustRightInd w:val="0"/>
        <w:spacing w:after="0" w:line="240" w:lineRule="auto"/>
        <w:ind w:firstLine="708"/>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t>Выдача (направление) решения о предоставлении или отказе в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3.21. </w:t>
      </w:r>
      <w:proofErr w:type="gramStart"/>
      <w:r w:rsidRPr="00F05856">
        <w:rPr>
          <w:rFonts w:ascii="Times New Roman" w:eastAsia="Times New Roman" w:hAnsi="Times New Roman" w:cs="Times New Roman"/>
          <w:bCs/>
          <w:sz w:val="28"/>
          <w:szCs w:val="28"/>
          <w:lang w:eastAsia="ru-RU"/>
        </w:rPr>
        <w:t>Специалист с учетом выбранного заявителем при подачи заявления способа получения результата государственной услуги выдает либо направляет заявителю заверенную копию соответствующего распоряжения (постановления) Администрации (главы Администрации) о предварительном разрешении (об отказе в выдаче предварительного разрешения) на распоряжение доходами совершеннолетнего недееспособного (не полностью дееспособного) гражданина либо о выдаче (об отказе в выдаче) предварительного разрешения на совершение сделок с имуществом совершеннолетнего недееспособного (не</w:t>
      </w:r>
      <w:proofErr w:type="gramEnd"/>
      <w:r w:rsidRPr="00F05856">
        <w:rPr>
          <w:rFonts w:ascii="Times New Roman" w:eastAsia="Times New Roman" w:hAnsi="Times New Roman" w:cs="Times New Roman"/>
          <w:bCs/>
          <w:sz w:val="28"/>
          <w:szCs w:val="28"/>
          <w:lang w:eastAsia="ru-RU"/>
        </w:rPr>
        <w:t xml:space="preserve"> полностью дееспособного) гражданина и делает запись в соответствующем журнале регистрации. </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F05856">
        <w:rPr>
          <w:rFonts w:ascii="Times New Roman" w:eastAsia="Times New Roman" w:hAnsi="Times New Roman" w:cs="Times New Roman"/>
          <w:bCs/>
          <w:sz w:val="28"/>
          <w:szCs w:val="28"/>
          <w:lang w:eastAsia="ru-RU"/>
        </w:rPr>
        <w:t>Вместе с копией распоряжения (постановления) Администрации (главы Администрации) об отказе в выдаче предварительного разрешение на распоряжение доходами совершеннолетнего недееспособного (не полностью дееспособного) гражданина либо об отказе в выдаче предварительного разрешения на совершение сделок с имуществом совершеннолетнего недееспособного (не полностью дееспособного) гражданина специалист возвращает Заявителю представленные им документы и разъясняет порядок обжалования решения.</w:t>
      </w:r>
      <w:proofErr w:type="gramEnd"/>
      <w:r w:rsidRPr="00F05856">
        <w:rPr>
          <w:rFonts w:ascii="Times New Roman" w:eastAsia="Times New Roman" w:hAnsi="Times New Roman" w:cs="Times New Roman"/>
          <w:bCs/>
          <w:sz w:val="28"/>
          <w:szCs w:val="28"/>
          <w:lang w:eastAsia="ru-RU"/>
        </w:rPr>
        <w:t xml:space="preserve"> Копии документов хранятся в Администрации. </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Максимальный срок выполнения действия составляет 30 минут. </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3.22. </w:t>
      </w:r>
      <w:proofErr w:type="gramStart"/>
      <w:r w:rsidRPr="00F05856">
        <w:rPr>
          <w:rFonts w:ascii="Times New Roman" w:eastAsia="Times New Roman" w:hAnsi="Times New Roman" w:cs="Times New Roman"/>
          <w:bCs/>
          <w:sz w:val="28"/>
          <w:szCs w:val="28"/>
          <w:lang w:eastAsia="ru-RU"/>
        </w:rPr>
        <w:t xml:space="preserve">Специалист в личное дело совершеннолетнего недееспособного (не полностью дееспособного) гражданина, в отношении имущества которого выдано предварительное разрешение, подшивает заверенную копию распоряжения (постановления) Администрации (главы Администрации) о предварительном разрешении на распоряжение доходами совершеннолетнего недееспособного (не полностью дееспособного) гражданина или на совершение сделок с имуществом совершеннолетнего недееспособного (не </w:t>
      </w:r>
      <w:r w:rsidRPr="00F05856">
        <w:rPr>
          <w:rFonts w:ascii="Times New Roman" w:eastAsia="Times New Roman" w:hAnsi="Times New Roman" w:cs="Times New Roman"/>
          <w:bCs/>
          <w:sz w:val="28"/>
          <w:szCs w:val="28"/>
          <w:lang w:eastAsia="ru-RU"/>
        </w:rPr>
        <w:lastRenderedPageBreak/>
        <w:t xml:space="preserve">полностью дееспособного) гражданина и документы, на основании которых такое решение было принято. </w:t>
      </w:r>
      <w:proofErr w:type="gramEnd"/>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Максимальный срок выполнения действия составляет 30 минут.</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3.23. Результатом административной процедуры является выдача либо направление заявителю решения о предоставлении (отказе в предоставлении)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3.24. Способ фиксации административной процедуры – внесение записи в соответствующем журнале регистрации. </w:t>
      </w: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Arial" w:eastAsia="Times New Roman" w:hAnsi="Arial" w:cs="Arial"/>
          <w:sz w:val="20"/>
          <w:szCs w:val="20"/>
          <w:lang w:eastAsia="ru-RU"/>
        </w:rPr>
        <w:t xml:space="preserve">   </w:t>
      </w:r>
      <w:r w:rsidRPr="00F05856">
        <w:rPr>
          <w:rFonts w:ascii="Times New Roman" w:eastAsia="Times New Roman" w:hAnsi="Times New Roman" w:cs="Times New Roman"/>
          <w:b/>
          <w:bCs/>
          <w:i/>
          <w:sz w:val="28"/>
          <w:szCs w:val="28"/>
          <w:lang w:val="en-US" w:eastAsia="ru-RU"/>
        </w:rPr>
        <w:t>IV</w:t>
      </w:r>
      <w:r w:rsidRPr="00F05856">
        <w:rPr>
          <w:rFonts w:ascii="Times New Roman" w:eastAsia="Times New Roman" w:hAnsi="Times New Roman" w:cs="Times New Roman"/>
          <w:b/>
          <w:bCs/>
          <w:i/>
          <w:sz w:val="28"/>
          <w:szCs w:val="28"/>
          <w:lang w:eastAsia="ru-RU"/>
        </w:rPr>
        <w:t xml:space="preserve">. </w:t>
      </w:r>
      <w:r w:rsidRPr="00F05856">
        <w:rPr>
          <w:rFonts w:ascii="Times New Roman" w:eastAsia="Times New Roman" w:hAnsi="Times New Roman" w:cs="Times New Roman"/>
          <w:b/>
          <w:i/>
          <w:sz w:val="28"/>
          <w:szCs w:val="28"/>
          <w:lang w:eastAsia="ru-RU"/>
        </w:rPr>
        <w:t>Формы контроля за исполнением регламента услуги</w:t>
      </w:r>
      <w:r w:rsidRPr="00F05856">
        <w:rPr>
          <w:rFonts w:ascii="Times New Roman" w:eastAsia="Times New Roman" w:hAnsi="Times New Roman" w:cs="Times New Roman"/>
          <w:b/>
          <w:bCs/>
          <w:i/>
          <w:sz w:val="28"/>
          <w:szCs w:val="28"/>
          <w:lang w:eastAsia="ru-RU"/>
        </w:rPr>
        <w:t xml:space="preserve"> </w:t>
      </w: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t xml:space="preserve">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w:t>
      </w:r>
    </w:p>
    <w:p w:rsidR="00F05856" w:rsidRPr="00F05856" w:rsidRDefault="00F05856" w:rsidP="00F05856">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sz w:val="28"/>
          <w:szCs w:val="28"/>
          <w:lang w:eastAsia="ru-RU"/>
        </w:rPr>
        <w:t xml:space="preserve">4.1. </w:t>
      </w:r>
      <w:r w:rsidRPr="00F05856">
        <w:rPr>
          <w:rFonts w:ascii="Times New Roman" w:eastAsia="Times New Roman" w:hAnsi="Times New Roman" w:cs="Times New Roman"/>
          <w:bCs/>
          <w:sz w:val="28"/>
          <w:szCs w:val="28"/>
          <w:lang w:eastAsia="ru-RU"/>
        </w:rPr>
        <w:t>Текущий контроль соблюдения последовательности действий, определенных административными процедурами по предоставлению государственной услуги в соответствии с настоящим Административным регламентом, и принятия решений осуществляется должностными лицами Администрации, ответственными за организацию работы по предоставлению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4.2. Перечень должностных лиц, осуществляющих текущий контроль, устанавливается в соответствии с должностными регламентами муниципальных служащих.</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4.3. Текущий контроль ответственным должностным лицом Администрации осуществляется постоянно.</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4.4. При выявлении нарушения прав заявителей осуществляется привлечение виновных лиц к ответственности в соответствии с законодательством.</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05856" w:rsidRPr="00F05856" w:rsidRDefault="00F05856" w:rsidP="00F05856">
      <w:pPr>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F05856">
        <w:rPr>
          <w:rFonts w:ascii="Times New Roman" w:eastAsia="Times New Roman" w:hAnsi="Times New Roman" w:cs="Times New Roman"/>
          <w:b/>
          <w:i/>
          <w:sz w:val="28"/>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lastRenderedPageBreak/>
        <w:t xml:space="preserve">4.5. Контроль за полнотой и качеством предоставления государственной услуги осуществляется министерством социального развития Саратовской области </w:t>
      </w:r>
      <w:proofErr w:type="gramStart"/>
      <w:r w:rsidRPr="00F05856">
        <w:rPr>
          <w:rFonts w:ascii="Times New Roman" w:eastAsia="Times New Roman" w:hAnsi="Times New Roman" w:cs="Times New Roman"/>
          <w:bCs/>
          <w:sz w:val="28"/>
          <w:szCs w:val="28"/>
          <w:lang w:eastAsia="ru-RU"/>
        </w:rPr>
        <w:t>в соответствии с Административным регламентом исполнения министерством социального развития Саратовской области государственной функции по осуществлению государственного контроля за исполнением органами местного самоуправления переданных государственных полномочий по осуществлению</w:t>
      </w:r>
      <w:proofErr w:type="gramEnd"/>
      <w:r w:rsidRPr="00F05856">
        <w:rPr>
          <w:rFonts w:ascii="Times New Roman" w:eastAsia="Times New Roman" w:hAnsi="Times New Roman" w:cs="Times New Roman"/>
          <w:bCs/>
          <w:sz w:val="28"/>
          <w:szCs w:val="28"/>
          <w:lang w:eastAsia="ru-RU"/>
        </w:rPr>
        <w:t xml:space="preserve"> деятельности по опеке и попечительству в отношении совершеннолетних граждан.</w:t>
      </w: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4.6. Ответственность специалистов Администрации закрепляется в их должностных регламентах:</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ответственность за предоставление государственной услуги несет руководитель Администрации;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ответственность за прием и проверку документов для предоставления государственной услуги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ответственность за формирование и направление межведомственного</w:t>
      </w:r>
      <w:r w:rsidRPr="00F05856">
        <w:rPr>
          <w:rFonts w:ascii="Arial" w:eastAsia="Times New Roman" w:hAnsi="Arial" w:cs="Arial"/>
          <w:b/>
          <w:bCs/>
          <w:sz w:val="28"/>
          <w:szCs w:val="28"/>
          <w:lang w:eastAsia="ru-RU"/>
        </w:rPr>
        <w:t> </w:t>
      </w:r>
      <w:r w:rsidRPr="00F05856">
        <w:rPr>
          <w:rFonts w:ascii="Times New Roman" w:eastAsia="Times New Roman" w:hAnsi="Times New Roman" w:cs="Times New Roman"/>
          <w:bCs/>
          <w:sz w:val="28"/>
          <w:szCs w:val="28"/>
          <w:lang w:eastAsia="ru-RU"/>
        </w:rPr>
        <w:t>запроса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ответственность за принятие решения по предоставлению (отказу в предоставлении) государственной услуги несет руководитель Администрации;</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ответственность за выдачу (направление) решения по предоставлению (отказу в предоставлении) государственной услуги несет специалист Администрации, обеспечивающий исполнение переданных государственных полномочий по опеке и попечительству в отношении совершеннолетних граждан. </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F05856">
        <w:rPr>
          <w:rFonts w:ascii="Times New Roman" w:eastAsia="Times New Roman" w:hAnsi="Times New Roman" w:cs="Times New Roman"/>
          <w:b/>
          <w:bCs/>
          <w:i/>
          <w:sz w:val="28"/>
          <w:szCs w:val="28"/>
          <w:lang w:eastAsia="ru-RU"/>
        </w:rPr>
        <w:t xml:space="preserve">Требования к порядку и формам </w:t>
      </w:r>
      <w:proofErr w:type="gramStart"/>
      <w:r w:rsidRPr="00F05856">
        <w:rPr>
          <w:rFonts w:ascii="Times New Roman" w:eastAsia="Times New Roman" w:hAnsi="Times New Roman" w:cs="Times New Roman"/>
          <w:b/>
          <w:bCs/>
          <w:i/>
          <w:sz w:val="28"/>
          <w:szCs w:val="28"/>
          <w:lang w:eastAsia="ru-RU"/>
        </w:rPr>
        <w:t>контроля за</w:t>
      </w:r>
      <w:proofErr w:type="gramEnd"/>
      <w:r w:rsidRPr="00F05856">
        <w:rPr>
          <w:rFonts w:ascii="Times New Roman" w:eastAsia="Times New Roman" w:hAnsi="Times New Roman" w:cs="Times New Roman"/>
          <w:b/>
          <w:bCs/>
          <w:i/>
          <w:sz w:val="28"/>
          <w:szCs w:val="28"/>
          <w:lang w:eastAsia="ru-RU"/>
        </w:rPr>
        <w:t xml:space="preserve"> предоставлением государственной услуги, в том числе со стороны граждан, их объединений и организаций</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4.7. Граждане имеют право оставить свои замечания и предложения в книге жалоб и предложений, журнале и ящике для обращений, а также направить письменное или электронное обращение на официальный сайт Администрации.</w:t>
      </w:r>
    </w:p>
    <w:p w:rsidR="00F05856" w:rsidRPr="00F05856" w:rsidRDefault="00F05856" w:rsidP="00F05856">
      <w:pPr>
        <w:spacing w:after="0" w:line="240" w:lineRule="auto"/>
        <w:ind w:firstLine="709"/>
        <w:contextualSpacing/>
        <w:jc w:val="both"/>
        <w:rPr>
          <w:rFonts w:ascii="Times New Roman" w:eastAsia="Times New Roman" w:hAnsi="Times New Roman" w:cs="Times New Roman"/>
          <w:bCs/>
          <w:iCs/>
          <w:sz w:val="28"/>
          <w:szCs w:val="28"/>
          <w:lang w:eastAsia="ru-RU"/>
        </w:rPr>
      </w:pPr>
      <w:r w:rsidRPr="00F05856">
        <w:rPr>
          <w:rFonts w:ascii="Times New Roman" w:eastAsia="Times New Roman" w:hAnsi="Times New Roman" w:cs="Times New Roman"/>
          <w:sz w:val="28"/>
          <w:szCs w:val="28"/>
          <w:lang w:eastAsia="ru-RU"/>
        </w:rPr>
        <w:t xml:space="preserve">4.8. Граждане имеют право направить жалобы (претензии) на нарушение их прав или законных интересов при предоставлении государственной услуги. Порядок подачи и рассмотрения жалоб на решения и действия (бездействие) органов исполнительной власти Саратовской области и их должностных лиц при предоставлении государственной услуги осуществляется в соответствии с разделом </w:t>
      </w:r>
      <w:r w:rsidRPr="00F05856">
        <w:rPr>
          <w:rFonts w:ascii="Times New Roman" w:eastAsia="Times New Roman" w:hAnsi="Times New Roman" w:cs="Times New Roman"/>
          <w:bCs/>
          <w:iCs/>
          <w:sz w:val="28"/>
          <w:szCs w:val="28"/>
          <w:lang w:eastAsia="ru-RU"/>
        </w:rPr>
        <w:t>V Административного регламента.</w:t>
      </w:r>
    </w:p>
    <w:p w:rsidR="00F05856" w:rsidRPr="00F05856" w:rsidRDefault="00F05856" w:rsidP="00F05856">
      <w:pPr>
        <w:spacing w:after="0" w:line="240" w:lineRule="auto"/>
        <w:ind w:firstLine="709"/>
        <w:contextualSpacing/>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bCs/>
          <w:iCs/>
          <w:sz w:val="28"/>
          <w:szCs w:val="28"/>
          <w:lang w:eastAsia="ru-RU"/>
        </w:rPr>
        <w:lastRenderedPageBreak/>
        <w:t xml:space="preserve">4.9. Граждане, их объединения и организации, заинтересованные в разработке проектов административных регламентов предоставления государственных услуг, могут направить свои рекомендации на официальный сайт </w:t>
      </w:r>
      <w:r w:rsidRPr="00F05856">
        <w:rPr>
          <w:rFonts w:ascii="Times New Roman" w:eastAsia="Times New Roman" w:hAnsi="Times New Roman" w:cs="Times New Roman"/>
          <w:sz w:val="28"/>
          <w:szCs w:val="28"/>
          <w:lang w:eastAsia="ru-RU"/>
        </w:rPr>
        <w:t>министерства социального развития Саратовской области с целью участия в проведении независимой экспертизы проектов.</w:t>
      </w: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autoSpaceDE w:val="0"/>
        <w:autoSpaceDN w:val="0"/>
        <w:adjustRightInd w:val="0"/>
        <w:spacing w:after="0" w:line="240" w:lineRule="auto"/>
        <w:jc w:val="center"/>
        <w:rPr>
          <w:rFonts w:ascii="Arial" w:eastAsia="Times New Roman" w:hAnsi="Arial" w:cs="Arial"/>
          <w:b/>
          <w:iCs/>
          <w:sz w:val="20"/>
          <w:szCs w:val="20"/>
          <w:highlight w:val="yellow"/>
          <w:lang w:eastAsia="ru-RU"/>
        </w:rPr>
      </w:pPr>
    </w:p>
    <w:p w:rsidR="00F05856" w:rsidRPr="00F05856" w:rsidRDefault="00F05856" w:rsidP="00F05856">
      <w:pPr>
        <w:spacing w:after="0" w:line="240" w:lineRule="auto"/>
        <w:jc w:val="center"/>
        <w:rPr>
          <w:rFonts w:ascii="Times New Roman" w:eastAsia="Times New Roman" w:hAnsi="Times New Roman" w:cs="Times New Roman"/>
          <w:b/>
          <w:sz w:val="28"/>
          <w:szCs w:val="28"/>
          <w:lang w:eastAsia="ru-RU"/>
        </w:rPr>
      </w:pPr>
      <w:r w:rsidRPr="00F05856">
        <w:rPr>
          <w:rFonts w:ascii="Times New Roman" w:eastAsia="Times New Roman" w:hAnsi="Times New Roman" w:cs="Times New Roman"/>
          <w:b/>
          <w:bCs/>
          <w:iCs/>
          <w:sz w:val="28"/>
          <w:szCs w:val="28"/>
          <w:lang w:eastAsia="ru-RU"/>
        </w:rPr>
        <w:t xml:space="preserve">V. </w:t>
      </w:r>
      <w:r w:rsidRPr="00F05856">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муниципальных служащих</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5.1. В случае нарушения прав заявителей </w:t>
      </w:r>
      <w:r w:rsidRPr="00F05856">
        <w:rPr>
          <w:rFonts w:ascii="Times New Roman" w:eastAsia="Times New Roman" w:hAnsi="Times New Roman" w:cs="Times New Roman"/>
          <w:bCs/>
          <w:iCs/>
          <w:sz w:val="28"/>
          <w:szCs w:val="28"/>
          <w:lang w:eastAsia="ru-RU"/>
        </w:rPr>
        <w:t>при предоставлении государственной услуги</w:t>
      </w:r>
      <w:r w:rsidRPr="00F05856">
        <w:rPr>
          <w:rFonts w:ascii="Times New Roman" w:eastAsia="Times New Roman" w:hAnsi="Times New Roman" w:cs="Times New Roman"/>
          <w:bCs/>
          <w:sz w:val="28"/>
          <w:szCs w:val="28"/>
          <w:lang w:eastAsia="ru-RU"/>
        </w:rPr>
        <w:t>, заявитель вправе обжаловать действия (бездействие) должностного лица, а также принимаемого им решения при предоставлении государственной услуги во внесудебном или судебном порядке.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Основанием для начала процедуры досудебного (внесудебного) обжалования является обращение заявителя с жалобой </w:t>
      </w:r>
      <w:r w:rsidRPr="00F05856">
        <w:rPr>
          <w:rFonts w:ascii="Times New Roman" w:eastAsia="Times New Roman" w:hAnsi="Times New Roman" w:cs="Times New Roman"/>
          <w:bCs/>
          <w:spacing w:val="-6"/>
          <w:sz w:val="28"/>
          <w:szCs w:val="28"/>
          <w:lang w:eastAsia="ru-RU"/>
        </w:rPr>
        <w:t xml:space="preserve">в орган, предоставляющий государственную услугу. </w:t>
      </w:r>
      <w:r w:rsidRPr="00F05856">
        <w:rPr>
          <w:rFonts w:ascii="Times New Roman" w:eastAsia="Times New Roman" w:hAnsi="Times New Roman" w:cs="Times New Roman"/>
          <w:bCs/>
          <w:sz w:val="28"/>
          <w:szCs w:val="28"/>
          <w:lang w:eastAsia="ru-RU"/>
        </w:rPr>
        <w:t>Заявитель имеет право на получение информации и документов, необходимых для обоснования и рассмотрения жалобы.</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bCs/>
          <w:sz w:val="28"/>
          <w:szCs w:val="28"/>
          <w:lang w:eastAsia="ru-RU"/>
        </w:rPr>
        <w:t xml:space="preserve">5.2. </w:t>
      </w:r>
      <w:r w:rsidRPr="00F05856">
        <w:rPr>
          <w:rFonts w:ascii="Times New Roman" w:eastAsia="Times New Roman" w:hAnsi="Times New Roman" w:cs="Times New Roman"/>
          <w:sz w:val="28"/>
          <w:szCs w:val="28"/>
          <w:lang w:eastAsia="ru-RU"/>
        </w:rPr>
        <w:t xml:space="preserve">Подача и рассмотрение жалоб на решения и действия (бездействие) органов местного самоуправления Саратовской области и их должностных лиц, муниципальных служащих органов местного самоуправления </w:t>
      </w:r>
      <w:r w:rsidRPr="00F05856">
        <w:rPr>
          <w:rFonts w:ascii="Times New Roman" w:eastAsia="Times New Roman" w:hAnsi="Times New Roman" w:cs="Times New Roman"/>
          <w:spacing w:val="-8"/>
          <w:sz w:val="28"/>
          <w:szCs w:val="28"/>
          <w:lang w:eastAsia="ru-RU"/>
        </w:rPr>
        <w:t>Саратовской области при предоставлении государственных услуг осуществляются</w:t>
      </w:r>
      <w:r w:rsidRPr="00F05856">
        <w:rPr>
          <w:rFonts w:ascii="Times New Roman" w:eastAsia="Times New Roman" w:hAnsi="Times New Roman" w:cs="Times New Roman"/>
          <w:sz w:val="28"/>
          <w:szCs w:val="28"/>
          <w:lang w:eastAsia="ru-RU"/>
        </w:rPr>
        <w:t xml:space="preserve"> в соответствии с Федеральным законом № 210-ФЗ, а также Федеральным законом «О порядке рассмотрения обращений граждан Российской Федерации».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pacing w:val="-6"/>
          <w:sz w:val="28"/>
          <w:szCs w:val="28"/>
          <w:lang w:eastAsia="ru-RU"/>
        </w:rPr>
        <w:t>5.3. Жалоба подается в органы местного самоуправления Саратовской области</w:t>
      </w:r>
      <w:r w:rsidRPr="00F05856">
        <w:rPr>
          <w:rFonts w:ascii="Times New Roman" w:eastAsia="Times New Roman" w:hAnsi="Times New Roman" w:cs="Times New Roman"/>
          <w:bCs/>
          <w:sz w:val="28"/>
          <w:szCs w:val="28"/>
          <w:lang w:eastAsia="ru-RU"/>
        </w:rPr>
        <w:t xml:space="preserve">, </w:t>
      </w:r>
      <w:r w:rsidRPr="00F05856">
        <w:rPr>
          <w:rFonts w:ascii="Times New Roman" w:eastAsia="Times New Roman" w:hAnsi="Times New Roman" w:cs="Times New Roman"/>
          <w:bCs/>
          <w:spacing w:val="-8"/>
          <w:sz w:val="28"/>
          <w:szCs w:val="28"/>
          <w:lang w:eastAsia="ru-RU"/>
        </w:rPr>
        <w:t>предоставляющие государственные услуги, (далее – органы, предоставляющие</w:t>
      </w:r>
      <w:r w:rsidRPr="00F05856">
        <w:rPr>
          <w:rFonts w:ascii="Times New Roman" w:eastAsia="Times New Roman" w:hAnsi="Times New Roman" w:cs="Times New Roman"/>
          <w:bCs/>
          <w:sz w:val="28"/>
          <w:szCs w:val="28"/>
          <w:lang w:eastAsia="ru-RU"/>
        </w:rPr>
        <w:t xml:space="preserve"> государственные услуги) в письменной форме, в том числе при личном приеме заявителя, или в электронном виде.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5.4. Жалоба должна содержать:</w:t>
      </w:r>
    </w:p>
    <w:p w:rsidR="00F05856" w:rsidRPr="00F05856" w:rsidRDefault="00F05856" w:rsidP="00F05856">
      <w:pPr>
        <w:spacing w:after="0" w:line="240" w:lineRule="auto"/>
        <w:ind w:firstLine="709"/>
        <w:jc w:val="both"/>
        <w:rPr>
          <w:rFonts w:ascii="Times New Roman" w:eastAsia="Times New Roman" w:hAnsi="Times New Roman" w:cs="Times New Roman"/>
          <w:bCs/>
          <w:spacing w:val="-4"/>
          <w:sz w:val="28"/>
          <w:szCs w:val="28"/>
          <w:lang w:eastAsia="ru-RU"/>
        </w:rPr>
      </w:pPr>
      <w:r w:rsidRPr="00F05856">
        <w:rPr>
          <w:rFonts w:ascii="Times New Roman" w:eastAsia="Times New Roman" w:hAnsi="Times New Roman" w:cs="Times New Roman"/>
          <w:bCs/>
          <w:sz w:val="28"/>
          <w:szCs w:val="28"/>
          <w:lang w:eastAsia="ru-RU"/>
        </w:rPr>
        <w:t xml:space="preserve">а) наименование органа, предоставляющего государственную услугу, должностного лица органа, предоставляющего государственную услугу, либо </w:t>
      </w:r>
      <w:r w:rsidRPr="00F05856">
        <w:rPr>
          <w:rFonts w:ascii="Times New Roman" w:eastAsia="Times New Roman" w:hAnsi="Times New Roman" w:cs="Times New Roman"/>
          <w:bCs/>
          <w:sz w:val="28"/>
          <w:szCs w:val="28"/>
          <w:lang w:eastAsia="ru-RU"/>
        </w:rPr>
        <w:lastRenderedPageBreak/>
        <w:t xml:space="preserve">муниципального служащего </w:t>
      </w:r>
      <w:r w:rsidRPr="00F05856">
        <w:rPr>
          <w:rFonts w:ascii="Times New Roman" w:eastAsia="Times New Roman" w:hAnsi="Times New Roman" w:cs="Times New Roman"/>
          <w:sz w:val="28"/>
          <w:szCs w:val="28"/>
          <w:lang w:eastAsia="ru-RU"/>
        </w:rPr>
        <w:t xml:space="preserve">органа местного самоуправления </w:t>
      </w:r>
      <w:r w:rsidRPr="00F05856">
        <w:rPr>
          <w:rFonts w:ascii="Times New Roman" w:eastAsia="Times New Roman" w:hAnsi="Times New Roman" w:cs="Times New Roman"/>
          <w:bCs/>
          <w:spacing w:val="-4"/>
          <w:sz w:val="28"/>
          <w:szCs w:val="28"/>
          <w:lang w:eastAsia="ru-RU"/>
        </w:rPr>
        <w:t>Саратовской области, решения и действия (бездействие) которых обжалуются;</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proofErr w:type="gramStart"/>
      <w:r w:rsidRPr="00F05856">
        <w:rPr>
          <w:rFonts w:ascii="Times New Roman" w:eastAsia="Times New Roman" w:hAnsi="Times New Roman" w:cs="Times New Roman"/>
          <w:bCs/>
          <w:sz w:val="28"/>
          <w:szCs w:val="28"/>
          <w:lang w:eastAsia="ru-RU"/>
        </w:rPr>
        <w:t xml:space="preserve">б) фамилию, имя, отчество (при наличии), сведения о месте жительства </w:t>
      </w:r>
      <w:r w:rsidRPr="00F05856">
        <w:rPr>
          <w:rFonts w:ascii="Times New Roman" w:eastAsia="Times New Roman" w:hAnsi="Times New Roman" w:cs="Times New Roman"/>
          <w:bCs/>
          <w:spacing w:val="-6"/>
          <w:sz w:val="28"/>
          <w:szCs w:val="28"/>
          <w:lang w:eastAsia="ru-RU"/>
        </w:rPr>
        <w:t>заявителя – физического лица либо наименование, сведения о месте нахождения</w:t>
      </w:r>
      <w:r w:rsidRPr="00F05856">
        <w:rPr>
          <w:rFonts w:ascii="Times New Roman" w:eastAsia="Times New Roman" w:hAnsi="Times New Roman" w:cs="Times New Roman"/>
          <w:bCs/>
          <w:sz w:val="28"/>
          <w:szCs w:val="28"/>
          <w:lang w:eastAsia="ru-RU"/>
        </w:rPr>
        <w:t xml:space="preserve"> </w:t>
      </w:r>
      <w:r w:rsidRPr="00F05856">
        <w:rPr>
          <w:rFonts w:ascii="Times New Roman" w:eastAsia="Times New Roman" w:hAnsi="Times New Roman" w:cs="Times New Roman"/>
          <w:bCs/>
          <w:spacing w:val="-8"/>
          <w:sz w:val="28"/>
          <w:szCs w:val="28"/>
          <w:lang w:eastAsia="ru-RU"/>
        </w:rPr>
        <w:t>заявителя – юридического лица, а также номер (номера) контактного телефона</w:t>
      </w:r>
      <w:r w:rsidRPr="00F05856">
        <w:rPr>
          <w:rFonts w:ascii="Times New Roman" w:eastAsia="Times New Roman" w:hAnsi="Times New Roman" w:cs="Times New Roman"/>
          <w:bCs/>
          <w:sz w:val="28"/>
          <w:szCs w:val="28"/>
          <w:lang w:eastAsia="ru-RU"/>
        </w:rPr>
        <w:t xml:space="preserve">, </w:t>
      </w:r>
      <w:r w:rsidRPr="00F05856">
        <w:rPr>
          <w:rFonts w:ascii="Times New Roman" w:eastAsia="Times New Roman" w:hAnsi="Times New Roman" w:cs="Times New Roman"/>
          <w:bCs/>
          <w:spacing w:val="-6"/>
          <w:sz w:val="28"/>
          <w:szCs w:val="28"/>
          <w:lang w:eastAsia="ru-RU"/>
        </w:rPr>
        <w:t>адрес (адреса) электронной почты (при наличии) и почтовый адрес, по которым</w:t>
      </w:r>
      <w:r w:rsidRPr="00F05856">
        <w:rPr>
          <w:rFonts w:ascii="Times New Roman" w:eastAsia="Times New Roman" w:hAnsi="Times New Roman" w:cs="Times New Roman"/>
          <w:bCs/>
          <w:sz w:val="28"/>
          <w:szCs w:val="28"/>
          <w:lang w:eastAsia="ru-RU"/>
        </w:rPr>
        <w:t xml:space="preserve"> должен быть направлен ответ заявителю;</w:t>
      </w:r>
      <w:proofErr w:type="gramEnd"/>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pacing w:val="-4"/>
          <w:sz w:val="28"/>
          <w:szCs w:val="28"/>
          <w:lang w:eastAsia="ru-RU"/>
        </w:rPr>
        <w:t>в) сведения об обжалуемых решениях и действиях (бездействии) органа</w:t>
      </w:r>
      <w:r w:rsidRPr="00F05856">
        <w:rPr>
          <w:rFonts w:ascii="Times New Roman" w:eastAsia="Times New Roman" w:hAnsi="Times New Roman" w:cs="Times New Roman"/>
          <w:bCs/>
          <w:sz w:val="28"/>
          <w:szCs w:val="28"/>
          <w:lang w:eastAsia="ru-RU"/>
        </w:rPr>
        <w:t xml:space="preserve">, предоставляющего государственную услугу, его должностного лица либо муниципального </w:t>
      </w:r>
      <w:r w:rsidRPr="00F05856">
        <w:rPr>
          <w:rFonts w:ascii="Times New Roman" w:eastAsia="Times New Roman" w:hAnsi="Times New Roman" w:cs="Times New Roman"/>
          <w:bCs/>
          <w:spacing w:val="-8"/>
          <w:sz w:val="28"/>
          <w:szCs w:val="28"/>
          <w:lang w:eastAsia="ru-RU"/>
        </w:rPr>
        <w:t xml:space="preserve">служащего указанного </w:t>
      </w:r>
      <w:r w:rsidRPr="00F05856">
        <w:rPr>
          <w:rFonts w:ascii="Times New Roman" w:eastAsia="Times New Roman" w:hAnsi="Times New Roman" w:cs="Times New Roman"/>
          <w:spacing w:val="-8"/>
          <w:sz w:val="28"/>
          <w:szCs w:val="28"/>
          <w:lang w:eastAsia="ru-RU"/>
        </w:rPr>
        <w:t xml:space="preserve">органа местного самоуправления </w:t>
      </w:r>
      <w:r w:rsidRPr="00F05856">
        <w:rPr>
          <w:rFonts w:ascii="Times New Roman" w:eastAsia="Times New Roman" w:hAnsi="Times New Roman" w:cs="Times New Roman"/>
          <w:bCs/>
          <w:sz w:val="28"/>
          <w:szCs w:val="28"/>
          <w:lang w:eastAsia="ru-RU"/>
        </w:rPr>
        <w:t>Саратовской области;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г) доводы, на основании которых заявитель не согласен с решением и действием (бездействием) органа, предоставляющего государственную </w:t>
      </w:r>
      <w:r w:rsidRPr="00F05856">
        <w:rPr>
          <w:rFonts w:ascii="Times New Roman" w:eastAsia="Times New Roman" w:hAnsi="Times New Roman" w:cs="Times New Roman"/>
          <w:bCs/>
          <w:spacing w:val="-8"/>
          <w:sz w:val="28"/>
          <w:szCs w:val="28"/>
          <w:lang w:eastAsia="ru-RU"/>
        </w:rPr>
        <w:t>услугу, его должностного лица либо муниципального служащего</w:t>
      </w:r>
      <w:r w:rsidRPr="00F05856">
        <w:rPr>
          <w:rFonts w:ascii="Times New Roman" w:eastAsia="Times New Roman" w:hAnsi="Times New Roman" w:cs="Times New Roman"/>
          <w:bCs/>
          <w:sz w:val="28"/>
          <w:szCs w:val="28"/>
          <w:lang w:eastAsia="ru-RU"/>
        </w:rPr>
        <w:t xml:space="preserve"> указанного </w:t>
      </w:r>
      <w:r w:rsidRPr="00F05856">
        <w:rPr>
          <w:rFonts w:ascii="Times New Roman" w:eastAsia="Times New Roman" w:hAnsi="Times New Roman" w:cs="Times New Roman"/>
          <w:sz w:val="28"/>
          <w:szCs w:val="28"/>
          <w:lang w:eastAsia="ru-RU"/>
        </w:rPr>
        <w:t xml:space="preserve">органа местного самоуправления </w:t>
      </w:r>
      <w:r w:rsidRPr="00F05856">
        <w:rPr>
          <w:rFonts w:ascii="Times New Roman" w:eastAsia="Times New Roman" w:hAnsi="Times New Roman" w:cs="Times New Roman"/>
          <w:bCs/>
          <w:sz w:val="28"/>
          <w:szCs w:val="28"/>
          <w:lang w:eastAsia="ru-RU"/>
        </w:rPr>
        <w:t>Саратовской области. Заявителем могут быть представлены документы (при наличии), подтверждающие доводы заявителя, либо их копии.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bookmarkStart w:id="7" w:name="Par50"/>
      <w:bookmarkEnd w:id="7"/>
      <w:r w:rsidRPr="00F05856">
        <w:rPr>
          <w:rFonts w:ascii="Times New Roman" w:eastAsia="Times New Roman" w:hAnsi="Times New Roman" w:cs="Times New Roman"/>
          <w:bCs/>
          <w:sz w:val="28"/>
          <w:szCs w:val="28"/>
          <w:lang w:eastAsia="ru-RU"/>
        </w:rPr>
        <w:t>5.5. В случае</w:t>
      </w:r>
      <w:proofErr w:type="gramStart"/>
      <w:r w:rsidRPr="00F05856">
        <w:rPr>
          <w:rFonts w:ascii="Times New Roman" w:eastAsia="Times New Roman" w:hAnsi="Times New Roman" w:cs="Times New Roman"/>
          <w:bCs/>
          <w:sz w:val="28"/>
          <w:szCs w:val="28"/>
          <w:lang w:eastAsia="ru-RU"/>
        </w:rPr>
        <w:t>,</w:t>
      </w:r>
      <w:proofErr w:type="gramEnd"/>
      <w:r w:rsidRPr="00F05856">
        <w:rPr>
          <w:rFonts w:ascii="Times New Roman" w:eastAsia="Times New Roman" w:hAnsi="Times New Roman" w:cs="Times New Roman"/>
          <w:bCs/>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w:t>
      </w:r>
      <w:r w:rsidRPr="00F05856">
        <w:rPr>
          <w:rFonts w:ascii="Times New Roman" w:eastAsia="Times New Roman" w:hAnsi="Times New Roman" w:cs="Times New Roman"/>
          <w:bCs/>
          <w:spacing w:val="-10"/>
          <w:sz w:val="28"/>
          <w:szCs w:val="28"/>
          <w:lang w:eastAsia="ru-RU"/>
        </w:rPr>
        <w:t>действий от имени заявителя. В качестве документа, подтверждающего полномочия</w:t>
      </w:r>
      <w:r w:rsidRPr="00F05856">
        <w:rPr>
          <w:rFonts w:ascii="Times New Roman" w:eastAsia="Times New Roman" w:hAnsi="Times New Roman" w:cs="Times New Roman"/>
          <w:bCs/>
          <w:sz w:val="28"/>
          <w:szCs w:val="28"/>
          <w:lang w:eastAsia="ru-RU"/>
        </w:rPr>
        <w:t xml:space="preserve"> на осуществление действий от имени заявителя, может быть </w:t>
      </w:r>
      <w:proofErr w:type="gramStart"/>
      <w:r w:rsidRPr="00F05856">
        <w:rPr>
          <w:rFonts w:ascii="Times New Roman" w:eastAsia="Times New Roman" w:hAnsi="Times New Roman" w:cs="Times New Roman"/>
          <w:bCs/>
          <w:sz w:val="28"/>
          <w:szCs w:val="28"/>
          <w:lang w:eastAsia="ru-RU"/>
        </w:rPr>
        <w:t>представлена</w:t>
      </w:r>
      <w:proofErr w:type="gramEnd"/>
      <w:r w:rsidRPr="00F05856">
        <w:rPr>
          <w:rFonts w:ascii="Times New Roman" w:eastAsia="Times New Roman" w:hAnsi="Times New Roman" w:cs="Times New Roman"/>
          <w:bCs/>
          <w:sz w:val="28"/>
          <w:szCs w:val="28"/>
          <w:lang w:eastAsia="ru-RU"/>
        </w:rPr>
        <w:t>:</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pacing w:val="-8"/>
          <w:sz w:val="28"/>
          <w:szCs w:val="28"/>
          <w:lang w:eastAsia="ru-RU"/>
        </w:rPr>
        <w:t>а) оформленная в соответствии с законодательством Российской Федерации</w:t>
      </w:r>
      <w:r w:rsidRPr="00F05856">
        <w:rPr>
          <w:rFonts w:ascii="Times New Roman" w:eastAsia="Times New Roman" w:hAnsi="Times New Roman" w:cs="Times New Roman"/>
          <w:bCs/>
          <w:sz w:val="28"/>
          <w:szCs w:val="28"/>
          <w:lang w:eastAsia="ru-RU"/>
        </w:rPr>
        <w:t xml:space="preserve"> доверенность (для физических лиц);</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5856" w:rsidRPr="00F05856" w:rsidRDefault="00F05856" w:rsidP="00F05856">
      <w:pPr>
        <w:tabs>
          <w:tab w:val="left" w:pos="1418"/>
        </w:tabs>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5.6.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w:t>
      </w:r>
      <w:r w:rsidRPr="00F05856">
        <w:rPr>
          <w:rFonts w:ascii="Times New Roman" w:eastAsia="Times New Roman" w:hAnsi="Times New Roman" w:cs="Times New Roman"/>
          <w:bCs/>
          <w:spacing w:val="-8"/>
          <w:sz w:val="28"/>
          <w:szCs w:val="28"/>
          <w:lang w:eastAsia="ru-RU"/>
        </w:rPr>
        <w:t>государственной услуги, нарушение порядка которой обжалуется, либо в месте</w:t>
      </w:r>
      <w:r w:rsidRPr="00F05856">
        <w:rPr>
          <w:rFonts w:ascii="Times New Roman" w:eastAsia="Times New Roman" w:hAnsi="Times New Roman" w:cs="Times New Roman"/>
          <w:bCs/>
          <w:sz w:val="28"/>
          <w:szCs w:val="28"/>
          <w:lang w:eastAsia="ru-RU"/>
        </w:rPr>
        <w:t>, где заявителем получен результат указанной государственной услуги).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Время приема жалоб должно совпадать со временем предоставления государственных услуг.</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Жалоба в письменной форме может быть также направлена по почте.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В случае подачи жалобы при личном приеме заявитель представляет </w:t>
      </w:r>
      <w:r w:rsidRPr="00F05856">
        <w:rPr>
          <w:rFonts w:ascii="Times New Roman" w:eastAsia="Times New Roman" w:hAnsi="Times New Roman" w:cs="Times New Roman"/>
          <w:bCs/>
          <w:spacing w:val="-4"/>
          <w:sz w:val="28"/>
          <w:szCs w:val="28"/>
          <w:lang w:eastAsia="ru-RU"/>
        </w:rPr>
        <w:t>документ, удостоверяющий его личность, в соответствии с законодательством</w:t>
      </w:r>
      <w:r w:rsidRPr="00F05856">
        <w:rPr>
          <w:rFonts w:ascii="Times New Roman" w:eastAsia="Times New Roman" w:hAnsi="Times New Roman" w:cs="Times New Roman"/>
          <w:bCs/>
          <w:sz w:val="28"/>
          <w:szCs w:val="28"/>
          <w:lang w:eastAsia="ru-RU"/>
        </w:rPr>
        <w:t xml:space="preserve"> Российской Федерации.</w:t>
      </w:r>
    </w:p>
    <w:p w:rsidR="00F05856" w:rsidRPr="00F05856" w:rsidRDefault="00F05856" w:rsidP="00F05856">
      <w:pPr>
        <w:tabs>
          <w:tab w:val="left" w:pos="1418"/>
        </w:tabs>
        <w:spacing w:after="0" w:line="240" w:lineRule="auto"/>
        <w:ind w:firstLine="709"/>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pacing w:val="-8"/>
          <w:sz w:val="28"/>
          <w:szCs w:val="28"/>
          <w:lang w:eastAsia="ru-RU"/>
        </w:rPr>
        <w:t>5.7. В электронном виде жалоба может быть подана заявителем посредством</w:t>
      </w:r>
      <w:r w:rsidRPr="00F05856">
        <w:rPr>
          <w:rFonts w:ascii="Times New Roman" w:eastAsia="Times New Roman" w:hAnsi="Times New Roman" w:cs="Times New Roman"/>
          <w:bCs/>
          <w:sz w:val="28"/>
          <w:szCs w:val="28"/>
          <w:lang w:eastAsia="ru-RU"/>
        </w:rPr>
        <w:t>:</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а) официального сайта органа, предоставляющего государственную услугу, в информационно-телекоммуникационной сети Интернет;</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lastRenderedPageBreak/>
        <w:t xml:space="preserve">б) электронной почты. Жалоба направляется на адрес электронной </w:t>
      </w:r>
      <w:r w:rsidRPr="00F05856">
        <w:rPr>
          <w:rFonts w:ascii="Times New Roman" w:eastAsia="Times New Roman" w:hAnsi="Times New Roman" w:cs="Times New Roman"/>
          <w:bCs/>
          <w:spacing w:val="-8"/>
          <w:sz w:val="28"/>
          <w:szCs w:val="28"/>
          <w:lang w:eastAsia="ru-RU"/>
        </w:rPr>
        <w:t>почты органа, предоставляющего государственную услугу, в информационно-</w:t>
      </w:r>
      <w:r w:rsidRPr="00F05856">
        <w:rPr>
          <w:rFonts w:ascii="Times New Roman" w:eastAsia="Times New Roman" w:hAnsi="Times New Roman" w:cs="Times New Roman"/>
          <w:bCs/>
          <w:sz w:val="28"/>
          <w:szCs w:val="28"/>
          <w:lang w:eastAsia="ru-RU"/>
        </w:rPr>
        <w:t>телекоммуникационной сети Интернет;</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в) Единого портала государственных и муниципальных услуг (функций).</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5.8. При подаче жалобы в электронном виде документы, указанные в пункте 5.5 Административного регламента, могут быть представлены в форме электронных документов, подписанных электронной подписью, вид которой </w:t>
      </w:r>
      <w:r w:rsidRPr="00F05856">
        <w:rPr>
          <w:rFonts w:ascii="Times New Roman" w:eastAsia="Times New Roman" w:hAnsi="Times New Roman" w:cs="Times New Roman"/>
          <w:bCs/>
          <w:spacing w:val="-6"/>
          <w:sz w:val="28"/>
          <w:szCs w:val="28"/>
          <w:lang w:eastAsia="ru-RU"/>
        </w:rPr>
        <w:t>предусмотрен законодательством Российской Федерации, при этом документ</w:t>
      </w:r>
      <w:r w:rsidRPr="00F05856">
        <w:rPr>
          <w:rFonts w:ascii="Times New Roman" w:eastAsia="Times New Roman" w:hAnsi="Times New Roman" w:cs="Times New Roman"/>
          <w:bCs/>
          <w:sz w:val="28"/>
          <w:szCs w:val="28"/>
          <w:lang w:eastAsia="ru-RU"/>
        </w:rPr>
        <w:t>, удостоверяющий личность заявителя, не требуется.</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bookmarkStart w:id="8" w:name="Par62"/>
      <w:bookmarkEnd w:id="8"/>
      <w:r w:rsidRPr="00F05856">
        <w:rPr>
          <w:rFonts w:ascii="Times New Roman" w:eastAsia="Times New Roman" w:hAnsi="Times New Roman" w:cs="Times New Roman"/>
          <w:bCs/>
          <w:spacing w:val="-8"/>
          <w:sz w:val="28"/>
          <w:szCs w:val="28"/>
          <w:lang w:eastAsia="ru-RU"/>
        </w:rPr>
        <w:t>5.9. Жалоба рассматривается органом, предоставляющим государственную</w:t>
      </w:r>
      <w:r w:rsidRPr="00F05856">
        <w:rPr>
          <w:rFonts w:ascii="Times New Roman" w:eastAsia="Times New Roman" w:hAnsi="Times New Roman" w:cs="Times New Roman"/>
          <w:bCs/>
          <w:sz w:val="28"/>
          <w:szCs w:val="28"/>
          <w:lang w:eastAsia="ru-RU"/>
        </w:rPr>
        <w:t xml:space="preserve"> услугу, порядок предоставления которой был нарушен вследствие решений </w:t>
      </w:r>
      <w:r w:rsidRPr="00F05856">
        <w:rPr>
          <w:rFonts w:ascii="Times New Roman" w:eastAsia="Times New Roman" w:hAnsi="Times New Roman" w:cs="Times New Roman"/>
          <w:bCs/>
          <w:spacing w:val="-6"/>
          <w:sz w:val="28"/>
          <w:szCs w:val="28"/>
          <w:lang w:eastAsia="ru-RU"/>
        </w:rPr>
        <w:t>и действий (бездействия) органа, предоставляющего государственную услугу,</w:t>
      </w:r>
      <w:r w:rsidRPr="00F05856">
        <w:rPr>
          <w:rFonts w:ascii="Times New Roman" w:eastAsia="Times New Roman" w:hAnsi="Times New Roman" w:cs="Times New Roman"/>
          <w:bCs/>
          <w:sz w:val="28"/>
          <w:szCs w:val="28"/>
          <w:lang w:eastAsia="ru-RU"/>
        </w:rPr>
        <w:t xml:space="preserve"> его должностного лица либо муниципальных служащих указанного </w:t>
      </w:r>
      <w:r w:rsidRPr="00F05856">
        <w:rPr>
          <w:rFonts w:ascii="Times New Roman" w:eastAsia="Times New Roman" w:hAnsi="Times New Roman" w:cs="Times New Roman"/>
          <w:sz w:val="28"/>
          <w:szCs w:val="28"/>
          <w:lang w:eastAsia="ru-RU"/>
        </w:rPr>
        <w:t xml:space="preserve">органа местного самоуправления </w:t>
      </w:r>
      <w:r w:rsidRPr="00F05856">
        <w:rPr>
          <w:rFonts w:ascii="Times New Roman" w:eastAsia="Times New Roman" w:hAnsi="Times New Roman" w:cs="Times New Roman"/>
          <w:bCs/>
          <w:sz w:val="28"/>
          <w:szCs w:val="28"/>
          <w:lang w:eastAsia="ru-RU"/>
        </w:rPr>
        <w:t>Саратовской области. В случае</w:t>
      </w:r>
      <w:proofErr w:type="gramStart"/>
      <w:r w:rsidRPr="00F05856">
        <w:rPr>
          <w:rFonts w:ascii="Times New Roman" w:eastAsia="Times New Roman" w:hAnsi="Times New Roman" w:cs="Times New Roman"/>
          <w:bCs/>
          <w:sz w:val="28"/>
          <w:szCs w:val="28"/>
          <w:lang w:eastAsia="ru-RU"/>
        </w:rPr>
        <w:t>,</w:t>
      </w:r>
      <w:proofErr w:type="gramEnd"/>
      <w:r w:rsidRPr="00F05856">
        <w:rPr>
          <w:rFonts w:ascii="Times New Roman" w:eastAsia="Times New Roman" w:hAnsi="Times New Roman" w:cs="Times New Roman"/>
          <w:bCs/>
          <w:sz w:val="28"/>
          <w:szCs w:val="28"/>
          <w:lang w:eastAsia="ru-RU"/>
        </w:rPr>
        <w:t xml:space="preserve">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pacing w:val="-8"/>
          <w:sz w:val="28"/>
          <w:szCs w:val="28"/>
          <w:lang w:eastAsia="ru-RU"/>
        </w:rPr>
        <w:t>При отсутствии вышестоящего органа жалоба подается непосредственно</w:t>
      </w:r>
      <w:r w:rsidRPr="00F05856">
        <w:rPr>
          <w:rFonts w:ascii="Times New Roman" w:eastAsia="Times New Roman" w:hAnsi="Times New Roman" w:cs="Times New Roman"/>
          <w:bCs/>
          <w:sz w:val="28"/>
          <w:szCs w:val="28"/>
          <w:lang w:eastAsia="ru-RU"/>
        </w:rPr>
        <w:t xml:space="preserve"> руководителю органа, предоставляющего государственную услугу, и рассматривается им.</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bookmarkStart w:id="9" w:name="Par64"/>
      <w:bookmarkEnd w:id="9"/>
      <w:r w:rsidRPr="00F05856">
        <w:rPr>
          <w:rFonts w:ascii="Times New Roman" w:eastAsia="Times New Roman" w:hAnsi="Times New Roman" w:cs="Times New Roman"/>
          <w:bCs/>
          <w:spacing w:val="-8"/>
          <w:sz w:val="28"/>
          <w:szCs w:val="28"/>
          <w:lang w:eastAsia="ru-RU"/>
        </w:rPr>
        <w:t xml:space="preserve">5.10. </w:t>
      </w:r>
      <w:r w:rsidRPr="00F05856">
        <w:rPr>
          <w:rFonts w:ascii="Times New Roman" w:eastAsia="Times New Roman" w:hAnsi="Times New Roman" w:cs="Times New Roman"/>
          <w:spacing w:val="-8"/>
          <w:sz w:val="28"/>
          <w:szCs w:val="28"/>
          <w:lang w:eastAsia="ru-RU"/>
        </w:rPr>
        <w:t>Жалоба может быть подана заявителем через МФЦ.</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 xml:space="preserve">Жалоба на нарушение порядка предоставления государственной услуги </w:t>
      </w:r>
      <w:r w:rsidRPr="00F05856">
        <w:rPr>
          <w:rFonts w:ascii="Times New Roman" w:eastAsia="Times New Roman" w:hAnsi="Times New Roman" w:cs="Times New Roman"/>
          <w:spacing w:val="-8"/>
          <w:sz w:val="28"/>
          <w:szCs w:val="28"/>
          <w:lang w:eastAsia="ru-RU"/>
        </w:rPr>
        <w:t>МФЦ</w:t>
      </w:r>
      <w:r w:rsidRPr="00F05856">
        <w:rPr>
          <w:rFonts w:ascii="Times New Roman" w:eastAsia="Times New Roman" w:hAnsi="Times New Roman" w:cs="Times New Roman"/>
          <w:i/>
          <w:color w:val="FF0000"/>
          <w:spacing w:val="-8"/>
          <w:sz w:val="28"/>
          <w:szCs w:val="28"/>
          <w:lang w:eastAsia="ru-RU"/>
        </w:rPr>
        <w:t xml:space="preserve"> </w:t>
      </w:r>
      <w:r w:rsidRPr="00F05856">
        <w:rPr>
          <w:rFonts w:ascii="Times New Roman" w:eastAsia="Times New Roman" w:hAnsi="Times New Roman" w:cs="Times New Roman"/>
          <w:spacing w:val="-4"/>
          <w:sz w:val="28"/>
          <w:szCs w:val="28"/>
          <w:lang w:eastAsia="ru-RU"/>
        </w:rPr>
        <w:t xml:space="preserve">рассматривается </w:t>
      </w:r>
      <w:r w:rsidRPr="00F05856">
        <w:rPr>
          <w:rFonts w:ascii="Times New Roman" w:eastAsia="Times New Roman" w:hAnsi="Times New Roman" w:cs="Times New Roman"/>
          <w:sz w:val="28"/>
          <w:szCs w:val="28"/>
          <w:lang w:eastAsia="ru-RU"/>
        </w:rPr>
        <w:t>органом, предоставляющим государственную услугу, заключившим соглашение о взаимодействии.</w:t>
      </w:r>
    </w:p>
    <w:p w:rsidR="00F05856" w:rsidRPr="00F05856" w:rsidRDefault="00F05856" w:rsidP="00F05856">
      <w:pPr>
        <w:spacing w:after="0" w:line="240" w:lineRule="auto"/>
        <w:ind w:firstLine="709"/>
        <w:jc w:val="both"/>
        <w:rPr>
          <w:rFonts w:ascii="Times New Roman" w:eastAsia="Times New Roman" w:hAnsi="Times New Roman" w:cs="Times New Roman"/>
          <w:sz w:val="28"/>
          <w:szCs w:val="28"/>
          <w:lang w:eastAsia="ru-RU"/>
        </w:rPr>
      </w:pPr>
      <w:r w:rsidRPr="00F05856">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5.11. Заявитель может обратиться с жалобой, в том числе в следующих случаях:</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а) нарушение срока регистрации запроса заявителя о предоставлении государственной услуги;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б) нарушение срока предоставления государственной услуги;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pacing w:val="-8"/>
          <w:sz w:val="28"/>
          <w:szCs w:val="28"/>
          <w:lang w:eastAsia="ru-RU"/>
        </w:rPr>
        <w:t>в) требование представления заявителем документов, не предусмотренных</w:t>
      </w:r>
      <w:r w:rsidRPr="00F05856">
        <w:rPr>
          <w:rFonts w:ascii="Times New Roman" w:eastAsia="Times New Roman" w:hAnsi="Times New Roman" w:cs="Times New Roman"/>
          <w:bCs/>
          <w:sz w:val="28"/>
          <w:szCs w:val="28"/>
          <w:lang w:eastAsia="ru-RU"/>
        </w:rPr>
        <w:t xml:space="preserve"> </w:t>
      </w:r>
      <w:r w:rsidRPr="00F05856">
        <w:rPr>
          <w:rFonts w:ascii="Times New Roman" w:eastAsia="Times New Roman" w:hAnsi="Times New Roman" w:cs="Times New Roman"/>
          <w:bCs/>
          <w:spacing w:val="-6"/>
          <w:sz w:val="28"/>
          <w:szCs w:val="28"/>
          <w:lang w:eastAsia="ru-RU"/>
        </w:rPr>
        <w:t xml:space="preserve">нормативными правовыми актами Российской Федерации и (или) Саратовской </w:t>
      </w:r>
      <w:r w:rsidRPr="00F05856">
        <w:rPr>
          <w:rFonts w:ascii="Times New Roman" w:eastAsia="Times New Roman" w:hAnsi="Times New Roman" w:cs="Times New Roman"/>
          <w:bCs/>
          <w:sz w:val="28"/>
          <w:szCs w:val="28"/>
          <w:lang w:eastAsia="ru-RU"/>
        </w:rPr>
        <w:t>области для предоставления государственной услуги;</w:t>
      </w:r>
    </w:p>
    <w:p w:rsidR="00F05856" w:rsidRPr="00F05856" w:rsidRDefault="00F05856" w:rsidP="00F05856">
      <w:pPr>
        <w:spacing w:after="0" w:line="240" w:lineRule="auto"/>
        <w:ind w:firstLine="709"/>
        <w:jc w:val="both"/>
        <w:rPr>
          <w:rFonts w:ascii="Times New Roman" w:eastAsia="Times New Roman" w:hAnsi="Times New Roman" w:cs="Times New Roman"/>
          <w:bCs/>
          <w:spacing w:val="-8"/>
          <w:sz w:val="28"/>
          <w:szCs w:val="28"/>
          <w:lang w:eastAsia="ru-RU"/>
        </w:rPr>
      </w:pPr>
      <w:r w:rsidRPr="00F05856">
        <w:rPr>
          <w:rFonts w:ascii="Times New Roman" w:eastAsia="Times New Roman" w:hAnsi="Times New Roman" w:cs="Times New Roman"/>
          <w:bCs/>
          <w:sz w:val="28"/>
          <w:szCs w:val="28"/>
          <w:lang w:eastAsia="ru-RU"/>
        </w:rPr>
        <w:t xml:space="preserve">г) отказ в приеме документов, представление которых предусмотрено </w:t>
      </w:r>
      <w:r w:rsidRPr="00F05856">
        <w:rPr>
          <w:rFonts w:ascii="Times New Roman" w:eastAsia="Times New Roman" w:hAnsi="Times New Roman" w:cs="Times New Roman"/>
          <w:bCs/>
          <w:spacing w:val="-8"/>
          <w:sz w:val="28"/>
          <w:szCs w:val="28"/>
          <w:lang w:eastAsia="ru-RU"/>
        </w:rPr>
        <w:t>нормативными правовыми актами Российской Федерации и (или) Саратовской области, у заявителя для предоставления государственной услуги;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д) отказ в предоставлении государственной услуги, если основания </w:t>
      </w:r>
      <w:r w:rsidRPr="00F05856">
        <w:rPr>
          <w:rFonts w:ascii="Times New Roman" w:eastAsia="Times New Roman" w:hAnsi="Times New Roman" w:cs="Times New Roman"/>
          <w:bCs/>
          <w:spacing w:val="-4"/>
          <w:sz w:val="28"/>
          <w:szCs w:val="28"/>
          <w:lang w:eastAsia="ru-RU"/>
        </w:rPr>
        <w:t>отказа не предусмотрены федеральными законами и принятыми в соответствии</w:t>
      </w:r>
      <w:r w:rsidRPr="00F05856">
        <w:rPr>
          <w:rFonts w:ascii="Times New Roman" w:eastAsia="Times New Roman" w:hAnsi="Times New Roman" w:cs="Times New Roman"/>
          <w:bCs/>
          <w:sz w:val="28"/>
          <w:szCs w:val="28"/>
          <w:lang w:eastAsia="ru-RU"/>
        </w:rPr>
        <w:t xml:space="preserve"> с ними иными нормативными правовыми актами Российской Федерации и Саратовской области;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е</w:t>
      </w:r>
      <w:r w:rsidRPr="00F05856">
        <w:rPr>
          <w:rFonts w:ascii="Times New Roman" w:eastAsia="Times New Roman" w:hAnsi="Times New Roman" w:cs="Times New Roman"/>
          <w:bCs/>
          <w:spacing w:val="-8"/>
          <w:sz w:val="28"/>
          <w:szCs w:val="28"/>
          <w:lang w:eastAsia="ru-RU"/>
        </w:rPr>
        <w:t>) требование внесения заявителем при предоставлении государственной</w:t>
      </w:r>
      <w:r w:rsidRPr="00F05856">
        <w:rPr>
          <w:rFonts w:ascii="Times New Roman" w:eastAsia="Times New Roman" w:hAnsi="Times New Roman" w:cs="Times New Roman"/>
          <w:bCs/>
          <w:sz w:val="28"/>
          <w:szCs w:val="28"/>
          <w:lang w:eastAsia="ru-RU"/>
        </w:rPr>
        <w:t xml:space="preserve"> услуги платы, не предусмотренной нормативными правовыми актами Российской Федерации и (или) Саратовской области;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proofErr w:type="gramStart"/>
      <w:r w:rsidRPr="00F05856">
        <w:rPr>
          <w:rFonts w:ascii="Times New Roman" w:eastAsia="Times New Roman" w:hAnsi="Times New Roman" w:cs="Times New Roman"/>
          <w:bCs/>
          <w:sz w:val="28"/>
          <w:szCs w:val="28"/>
          <w:lang w:eastAsia="ru-RU"/>
        </w:rPr>
        <w:t xml:space="preserve">ж) отказ органа, предоставляющего государственную услугу, его </w:t>
      </w:r>
      <w:r w:rsidRPr="00F05856">
        <w:rPr>
          <w:rFonts w:ascii="Times New Roman" w:eastAsia="Times New Roman" w:hAnsi="Times New Roman" w:cs="Times New Roman"/>
          <w:bCs/>
          <w:spacing w:val="-8"/>
          <w:sz w:val="28"/>
          <w:szCs w:val="28"/>
          <w:lang w:eastAsia="ru-RU"/>
        </w:rPr>
        <w:t>должностного лица в исправлении допущенных опечаток и ошибок в выданных</w:t>
      </w:r>
      <w:r w:rsidRPr="00F05856">
        <w:rPr>
          <w:rFonts w:ascii="Times New Roman" w:eastAsia="Times New Roman" w:hAnsi="Times New Roman" w:cs="Times New Roman"/>
          <w:bCs/>
          <w:sz w:val="28"/>
          <w:szCs w:val="28"/>
          <w:lang w:eastAsia="ru-RU"/>
        </w:rPr>
        <w:t xml:space="preserve"> в </w:t>
      </w:r>
      <w:r w:rsidRPr="00F05856">
        <w:rPr>
          <w:rFonts w:ascii="Times New Roman" w:eastAsia="Times New Roman" w:hAnsi="Times New Roman" w:cs="Times New Roman"/>
          <w:bCs/>
          <w:sz w:val="28"/>
          <w:szCs w:val="28"/>
          <w:lang w:eastAsia="ru-RU"/>
        </w:rPr>
        <w:lastRenderedPageBreak/>
        <w:t>результате предоставления государственной услуги документах либо нарушение установленного срока таких исправлений.</w:t>
      </w:r>
      <w:proofErr w:type="gramEnd"/>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5.12. В случае установления в ходе или по результатам </w:t>
      </w:r>
      <w:proofErr w:type="gramStart"/>
      <w:r w:rsidRPr="00F05856">
        <w:rPr>
          <w:rFonts w:ascii="Times New Roman" w:eastAsia="Times New Roman" w:hAnsi="Times New Roman" w:cs="Times New Roman"/>
          <w:bCs/>
          <w:sz w:val="28"/>
          <w:szCs w:val="28"/>
          <w:lang w:eastAsia="ru-RU"/>
        </w:rPr>
        <w:t xml:space="preserve">рассмотрения </w:t>
      </w:r>
      <w:r w:rsidRPr="00F05856">
        <w:rPr>
          <w:rFonts w:ascii="Times New Roman" w:eastAsia="Times New Roman" w:hAnsi="Times New Roman" w:cs="Times New Roman"/>
          <w:bCs/>
          <w:spacing w:val="-10"/>
          <w:sz w:val="28"/>
          <w:szCs w:val="28"/>
          <w:lang w:eastAsia="ru-RU"/>
        </w:rPr>
        <w:t>жалобы признаков состава административного правонарушения</w:t>
      </w:r>
      <w:proofErr w:type="gramEnd"/>
      <w:r w:rsidRPr="00F05856">
        <w:rPr>
          <w:rFonts w:ascii="Times New Roman" w:eastAsia="Times New Roman" w:hAnsi="Times New Roman" w:cs="Times New Roman"/>
          <w:bCs/>
          <w:sz w:val="28"/>
          <w:szCs w:val="28"/>
          <w:lang w:eastAsia="ru-RU"/>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5.13. Органы, предоставляющие государственные услуги, обеспечивают:</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а) оснащение мест приема жалоб;</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proofErr w:type="gramStart"/>
      <w:r w:rsidRPr="00F05856">
        <w:rPr>
          <w:rFonts w:ascii="Times New Roman" w:eastAsia="Times New Roman" w:hAnsi="Times New Roman" w:cs="Times New Roman"/>
          <w:bCs/>
          <w:sz w:val="28"/>
          <w:szCs w:val="28"/>
          <w:lang w:eastAsia="ru-RU"/>
        </w:rPr>
        <w:t xml:space="preserve">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указанных </w:t>
      </w:r>
      <w:r w:rsidRPr="00F05856">
        <w:rPr>
          <w:rFonts w:ascii="Times New Roman" w:eastAsia="Times New Roman" w:hAnsi="Times New Roman" w:cs="Times New Roman"/>
          <w:sz w:val="28"/>
          <w:szCs w:val="28"/>
          <w:lang w:eastAsia="ru-RU"/>
        </w:rPr>
        <w:t xml:space="preserve">органов местного самоуправления </w:t>
      </w:r>
      <w:r w:rsidRPr="00F05856">
        <w:rPr>
          <w:rFonts w:ascii="Times New Roman" w:eastAsia="Times New Roman" w:hAnsi="Times New Roman" w:cs="Times New Roman"/>
          <w:bCs/>
          <w:sz w:val="28"/>
          <w:szCs w:val="28"/>
          <w:lang w:eastAsia="ru-RU"/>
        </w:rPr>
        <w:t xml:space="preserve">Саратовской области посредством </w:t>
      </w:r>
      <w:r w:rsidRPr="00F05856">
        <w:rPr>
          <w:rFonts w:ascii="Times New Roman" w:eastAsia="Times New Roman" w:hAnsi="Times New Roman" w:cs="Times New Roman"/>
          <w:bCs/>
          <w:spacing w:val="-8"/>
          <w:sz w:val="28"/>
          <w:szCs w:val="28"/>
          <w:lang w:eastAsia="ru-RU"/>
        </w:rPr>
        <w:t>размещения информации на стендах в местах предоставления государственных</w:t>
      </w:r>
      <w:r w:rsidRPr="00F05856">
        <w:rPr>
          <w:rFonts w:ascii="Times New Roman" w:eastAsia="Times New Roman" w:hAnsi="Times New Roman" w:cs="Times New Roman"/>
          <w:bCs/>
          <w:sz w:val="28"/>
          <w:szCs w:val="28"/>
          <w:lang w:eastAsia="ru-RU"/>
        </w:rPr>
        <w:t xml:space="preserve"> услуг, на их официальных сайтах, на Едином и региональном порталах государственных и муниципальных услуг (функций);</w:t>
      </w:r>
      <w:proofErr w:type="gramEnd"/>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муниципальных служащих указанных </w:t>
      </w:r>
      <w:r w:rsidRPr="00F05856">
        <w:rPr>
          <w:rFonts w:ascii="Times New Roman" w:eastAsia="Times New Roman" w:hAnsi="Times New Roman" w:cs="Times New Roman"/>
          <w:sz w:val="28"/>
          <w:szCs w:val="28"/>
          <w:lang w:eastAsia="ru-RU"/>
        </w:rPr>
        <w:t xml:space="preserve">органов местного самоуправления </w:t>
      </w:r>
      <w:r w:rsidRPr="00F05856">
        <w:rPr>
          <w:rFonts w:ascii="Times New Roman" w:eastAsia="Times New Roman" w:hAnsi="Times New Roman" w:cs="Times New Roman"/>
          <w:bCs/>
          <w:sz w:val="28"/>
          <w:szCs w:val="28"/>
          <w:lang w:eastAsia="ru-RU"/>
        </w:rPr>
        <w:t>Саратовской области, в том числе по телефону, электронной почте, при личном приеме;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г) заключение соглашений о взаимодействии в части осуществления МФЦ приема жалоб и выдачи заявителям результатов рассмотрения жалоб;</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д) формирование отчетности о полученных и рассмотренных жалобах (в том числе о количестве удовлетворенных и неудовлетворенных жалоб).</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5.14.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w:t>
      </w:r>
      <w:r w:rsidRPr="00F05856">
        <w:rPr>
          <w:rFonts w:ascii="Times New Roman" w:eastAsia="Times New Roman" w:hAnsi="Times New Roman" w:cs="Times New Roman"/>
          <w:bCs/>
          <w:spacing w:val="-6"/>
          <w:sz w:val="28"/>
          <w:szCs w:val="28"/>
          <w:lang w:eastAsia="ru-RU"/>
        </w:rPr>
        <w:t>регистрации, если более короткие сроки рассмотрения жалобы не установлены</w:t>
      </w:r>
      <w:r w:rsidRPr="00F05856">
        <w:rPr>
          <w:rFonts w:ascii="Times New Roman" w:eastAsia="Times New Roman" w:hAnsi="Times New Roman" w:cs="Times New Roman"/>
          <w:bCs/>
          <w:sz w:val="28"/>
          <w:szCs w:val="28"/>
          <w:lang w:eastAsia="ru-RU"/>
        </w:rPr>
        <w:t xml:space="preserve"> органом, уполномоченным на ее рассмотрение.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pacing w:val="-8"/>
          <w:sz w:val="28"/>
          <w:szCs w:val="28"/>
          <w:lang w:eastAsia="ru-RU"/>
        </w:rPr>
        <w:t>В случае обжалования отказа органа, предоставляющего государственную</w:t>
      </w:r>
      <w:r w:rsidRPr="00F05856">
        <w:rPr>
          <w:rFonts w:ascii="Times New Roman" w:eastAsia="Times New Roman" w:hAnsi="Times New Roman" w:cs="Times New Roman"/>
          <w:bCs/>
          <w:sz w:val="28"/>
          <w:szCs w:val="28"/>
          <w:lang w:eastAsia="ru-RU"/>
        </w:rPr>
        <w:t xml:space="preserve">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5.15. По результатам рассмотрения жалобы в соответствии с частью 7 статьи 11.2 Федерального закона № 210-ФЗ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lastRenderedPageBreak/>
        <w:t>5.16. Ответ о результате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5.17. В ответе по результатам рассмотрения жалобы указываются:</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proofErr w:type="gramStart"/>
      <w:r w:rsidRPr="00F05856">
        <w:rPr>
          <w:rFonts w:ascii="Times New Roman" w:eastAsia="Times New Roman" w:hAnsi="Times New Roman" w:cs="Times New Roman"/>
          <w:bCs/>
          <w:sz w:val="28"/>
          <w:szCs w:val="28"/>
          <w:lang w:eastAsia="ru-RU"/>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в) фамилия, имя, отчество (при наличии) или наименование заявителя;</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г) основания для принятия решения по жалобе;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д) принятое по жалобе решение;</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ж) сведения о порядке обжалования принятого по жалобе решения.</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5.18.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5.19. Уполномоченный на рассмотрение жалобы орган отказывает в удовлетворении жалобы в следующих случаях:</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в) наличие решения по жалобе, принятого ранее в отношении того же заявителя и по тому же предмету жалобы.</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муниципального служащего, а также несоответствия законодательству принимаемых ими решений при предоставлении государственной услуги не установлены.</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5.20. Уполномоченный на рассмотрение жалобы орган оставляет жалобу без ответа в следующих случаях:</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в жалобе не </w:t>
      </w:r>
      <w:proofErr w:type="gramStart"/>
      <w:r w:rsidRPr="00F05856">
        <w:rPr>
          <w:rFonts w:ascii="Times New Roman" w:eastAsia="Times New Roman" w:hAnsi="Times New Roman" w:cs="Times New Roman"/>
          <w:bCs/>
          <w:sz w:val="28"/>
          <w:szCs w:val="28"/>
          <w:lang w:eastAsia="ru-RU"/>
        </w:rPr>
        <w:t>указаны</w:t>
      </w:r>
      <w:proofErr w:type="gramEnd"/>
      <w:r w:rsidRPr="00F05856">
        <w:rPr>
          <w:rFonts w:ascii="Times New Roman" w:eastAsia="Times New Roman" w:hAnsi="Times New Roman" w:cs="Times New Roman"/>
          <w:bCs/>
          <w:sz w:val="28"/>
          <w:szCs w:val="28"/>
          <w:lang w:eastAsia="ru-RU"/>
        </w:rPr>
        <w:t xml:space="preserve"> фамилия гражданина,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в жалобе содержатся нецензурные либо оскорбительные выражения, угрозы жизни, здоровью и имуществу должностного лица, а также членов его семьи. В указанном случае уполномоченный на рассмотрение жалобы орган вправе оставить жалобу без ответа по существу поставленных в ней вопросов </w:t>
      </w:r>
      <w:r w:rsidRPr="00F05856">
        <w:rPr>
          <w:rFonts w:ascii="Times New Roman" w:eastAsia="Times New Roman" w:hAnsi="Times New Roman" w:cs="Times New Roman"/>
          <w:bCs/>
          <w:sz w:val="28"/>
          <w:szCs w:val="28"/>
          <w:lang w:eastAsia="ru-RU"/>
        </w:rPr>
        <w:lastRenderedPageBreak/>
        <w:t>и сообщить гражданину, направившему жалобу, о недопустимости злоупотребления правом;</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текст жалобы не поддается прочтению. В указанном случае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F05856">
        <w:rPr>
          <w:rFonts w:ascii="Times New Roman" w:eastAsia="Times New Roman" w:hAnsi="Times New Roman" w:cs="Times New Roman"/>
          <w:bCs/>
          <w:sz w:val="28"/>
          <w:szCs w:val="28"/>
          <w:lang w:eastAsia="ru-RU"/>
        </w:rPr>
        <w:t>В указанном случае руководитель уполномоченного на рассмотрение жалобы органа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F05856">
        <w:rPr>
          <w:rFonts w:ascii="Times New Roman" w:eastAsia="Times New Roman" w:hAnsi="Times New Roman" w:cs="Times New Roman"/>
          <w:bCs/>
          <w:sz w:val="28"/>
          <w:szCs w:val="28"/>
          <w:lang w:eastAsia="ru-RU"/>
        </w:rPr>
        <w:t xml:space="preserve"> О данном решении уведомляется гражданин, направивший жалобу;</w:t>
      </w:r>
    </w:p>
    <w:p w:rsidR="00F05856" w:rsidRPr="00F05856" w:rsidRDefault="00F05856" w:rsidP="00F05856">
      <w:pPr>
        <w:spacing w:after="0" w:line="240" w:lineRule="auto"/>
        <w:ind w:firstLine="709"/>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05856" w:rsidRPr="00F05856" w:rsidRDefault="00F05856" w:rsidP="00F05856">
      <w:pPr>
        <w:spacing w:after="0" w:line="240" w:lineRule="auto"/>
        <w:ind w:firstLine="709"/>
        <w:jc w:val="center"/>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05856" w:rsidRPr="00F05856" w:rsidRDefault="00F05856" w:rsidP="00F05856">
      <w:pPr>
        <w:spacing w:after="0" w:line="240" w:lineRule="auto"/>
        <w:jc w:val="center"/>
        <w:rPr>
          <w:rFonts w:ascii="Times New Roman" w:eastAsia="Times New Roman" w:hAnsi="Times New Roman" w:cs="Times New Roman"/>
          <w:bCs/>
          <w:iCs/>
          <w:sz w:val="28"/>
          <w:szCs w:val="28"/>
          <w:lang w:eastAsia="ru-RU"/>
        </w:rPr>
      </w:pPr>
    </w:p>
    <w:p w:rsidR="00F05856" w:rsidRPr="00F05856" w:rsidRDefault="00F05856" w:rsidP="00F05856">
      <w:pPr>
        <w:spacing w:after="0" w:line="240" w:lineRule="auto"/>
        <w:jc w:val="center"/>
        <w:rPr>
          <w:rFonts w:ascii="Times New Roman" w:eastAsia="Times New Roman" w:hAnsi="Times New Roman" w:cs="Times New Roman"/>
          <w:bCs/>
          <w:iCs/>
          <w:sz w:val="28"/>
          <w:szCs w:val="28"/>
          <w:lang w:eastAsia="ru-RU"/>
        </w:rPr>
      </w:pPr>
    </w:p>
    <w:p w:rsidR="00F05856" w:rsidRPr="00F05856" w:rsidRDefault="00F05856" w:rsidP="00F05856">
      <w:pPr>
        <w:spacing w:after="0" w:line="240" w:lineRule="auto"/>
        <w:jc w:val="center"/>
        <w:rPr>
          <w:rFonts w:ascii="Times New Roman" w:eastAsia="Times New Roman" w:hAnsi="Times New Roman" w:cs="Times New Roman"/>
          <w:bCs/>
          <w:iCs/>
          <w:sz w:val="28"/>
          <w:szCs w:val="28"/>
          <w:lang w:eastAsia="ru-RU"/>
        </w:rPr>
      </w:pPr>
    </w:p>
    <w:p w:rsidR="00F05856" w:rsidRPr="00F05856" w:rsidRDefault="00F05856" w:rsidP="00F05856">
      <w:pPr>
        <w:spacing w:after="0" w:line="240" w:lineRule="auto"/>
        <w:jc w:val="center"/>
        <w:rPr>
          <w:rFonts w:ascii="Times New Roman" w:eastAsia="Times New Roman" w:hAnsi="Times New Roman" w:cs="Times New Roman"/>
          <w:bCs/>
          <w:iCs/>
          <w:sz w:val="28"/>
          <w:szCs w:val="28"/>
          <w:lang w:eastAsia="ru-RU"/>
        </w:rPr>
      </w:pPr>
    </w:p>
    <w:p w:rsidR="00F05856" w:rsidRPr="00F05856" w:rsidRDefault="00F05856" w:rsidP="00F05856">
      <w:pPr>
        <w:autoSpaceDE w:val="0"/>
        <w:autoSpaceDN w:val="0"/>
        <w:adjustRightInd w:val="0"/>
        <w:spacing w:after="0" w:line="240" w:lineRule="auto"/>
        <w:ind w:firstLine="748"/>
        <w:jc w:val="both"/>
        <w:rPr>
          <w:rFonts w:ascii="Times New Roman" w:eastAsia="Times New Roman" w:hAnsi="Times New Roman" w:cs="Times New Roman"/>
          <w:bCs/>
          <w:sz w:val="28"/>
          <w:szCs w:val="28"/>
          <w:lang w:eastAsia="ru-RU"/>
        </w:rPr>
      </w:pPr>
      <w:r w:rsidRPr="00F05856">
        <w:rPr>
          <w:rFonts w:ascii="Times New Roman" w:eastAsia="Times New Roman" w:hAnsi="Times New Roman" w:cs="Times New Roman"/>
          <w:bCs/>
          <w:sz w:val="28"/>
          <w:szCs w:val="28"/>
          <w:lang w:eastAsia="ru-RU"/>
        </w:rPr>
        <w:t xml:space="preserve">  </w:t>
      </w:r>
    </w:p>
    <w:p w:rsidR="00F05856" w:rsidRPr="00F05856" w:rsidRDefault="00F05856" w:rsidP="00F05856">
      <w:pPr>
        <w:pageBreakBefore/>
        <w:tabs>
          <w:tab w:val="num" w:pos="928"/>
          <w:tab w:val="num" w:pos="1560"/>
        </w:tabs>
        <w:autoSpaceDE w:val="0"/>
        <w:autoSpaceDN w:val="0"/>
        <w:adjustRightInd w:val="0"/>
        <w:spacing w:after="0" w:line="240" w:lineRule="auto"/>
        <w:jc w:val="right"/>
        <w:rPr>
          <w:rFonts w:ascii="Times New Roman" w:eastAsia="Arial Unicode MS" w:hAnsi="Times New Roman" w:cs="Times New Roman"/>
          <w:sz w:val="20"/>
          <w:szCs w:val="20"/>
          <w:lang w:eastAsia="ru-RU"/>
        </w:rPr>
      </w:pPr>
      <w:r w:rsidRPr="00F05856">
        <w:rPr>
          <w:rFonts w:ascii="Times New Roman" w:eastAsia="Times New Roman" w:hAnsi="Times New Roman" w:cs="Times New Roman"/>
          <w:sz w:val="20"/>
          <w:szCs w:val="20"/>
          <w:lang w:eastAsia="ru-RU"/>
        </w:rPr>
        <w:lastRenderedPageBreak/>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r>
      <w:r w:rsidRPr="00F05856">
        <w:rPr>
          <w:rFonts w:ascii="Times New Roman" w:eastAsia="Times New Roman" w:hAnsi="Times New Roman" w:cs="Times New Roman"/>
          <w:sz w:val="20"/>
          <w:szCs w:val="20"/>
          <w:lang w:eastAsia="ru-RU"/>
        </w:rPr>
        <w:tab/>
        <w:t>Приложение № 1</w:t>
      </w:r>
    </w:p>
    <w:p w:rsidR="00F05856" w:rsidRPr="00F05856" w:rsidRDefault="00F05856" w:rsidP="00F05856">
      <w:pPr>
        <w:spacing w:after="0" w:line="240" w:lineRule="auto"/>
        <w:ind w:left="4820"/>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к примерному административному регламенту администрации _______________________________</w:t>
      </w:r>
    </w:p>
    <w:p w:rsidR="00F05856" w:rsidRPr="00F05856" w:rsidRDefault="00F05856" w:rsidP="00F05856">
      <w:pPr>
        <w:spacing w:after="0" w:line="240" w:lineRule="auto"/>
        <w:ind w:left="4820"/>
        <w:jc w:val="both"/>
        <w:rPr>
          <w:rFonts w:ascii="Times New Roman" w:eastAsia="Times New Roman" w:hAnsi="Times New Roman" w:cs="Times New Roman"/>
          <w:sz w:val="16"/>
          <w:szCs w:val="16"/>
          <w:lang w:eastAsia="ru-RU"/>
        </w:rPr>
      </w:pPr>
      <w:r w:rsidRPr="00F05856">
        <w:rPr>
          <w:rFonts w:ascii="Times New Roman" w:eastAsia="Times New Roman" w:hAnsi="Times New Roman" w:cs="Times New Roman"/>
          <w:sz w:val="16"/>
          <w:szCs w:val="16"/>
          <w:lang w:eastAsia="ru-RU"/>
        </w:rPr>
        <w:t xml:space="preserve">                               </w:t>
      </w:r>
      <w:proofErr w:type="gramStart"/>
      <w:r w:rsidRPr="00F05856">
        <w:rPr>
          <w:rFonts w:ascii="Times New Roman" w:eastAsia="Times New Roman" w:hAnsi="Times New Roman" w:cs="Times New Roman"/>
          <w:sz w:val="16"/>
          <w:szCs w:val="16"/>
          <w:lang w:eastAsia="ru-RU"/>
        </w:rPr>
        <w:t xml:space="preserve">(указать наименование муниципального района </w:t>
      </w:r>
      <w:proofErr w:type="gramEnd"/>
    </w:p>
    <w:p w:rsidR="00F05856" w:rsidRPr="00F05856" w:rsidRDefault="00F05856" w:rsidP="00F05856">
      <w:pPr>
        <w:spacing w:after="0" w:line="240" w:lineRule="auto"/>
        <w:ind w:left="4820"/>
        <w:jc w:val="both"/>
        <w:rPr>
          <w:rFonts w:ascii="Times New Roman" w:eastAsia="Times New Roman" w:hAnsi="Times New Roman" w:cs="Times New Roman"/>
          <w:sz w:val="18"/>
          <w:szCs w:val="18"/>
          <w:lang w:eastAsia="ru-RU"/>
        </w:rPr>
      </w:pPr>
      <w:r w:rsidRPr="00F05856">
        <w:rPr>
          <w:rFonts w:ascii="Times New Roman" w:eastAsia="Times New Roman" w:hAnsi="Times New Roman" w:cs="Times New Roman"/>
          <w:sz w:val="18"/>
          <w:szCs w:val="18"/>
          <w:lang w:eastAsia="ru-RU"/>
        </w:rPr>
        <w:t>__________________________________</w:t>
      </w:r>
      <w:r w:rsidRPr="00F05856">
        <w:rPr>
          <w:rFonts w:ascii="Times New Roman" w:eastAsia="Times New Roman" w:hAnsi="Times New Roman" w:cs="Times New Roman"/>
          <w:sz w:val="20"/>
          <w:szCs w:val="20"/>
          <w:lang w:eastAsia="ru-RU"/>
        </w:rPr>
        <w:t xml:space="preserve"> предоставления</w:t>
      </w:r>
    </w:p>
    <w:p w:rsidR="00F05856" w:rsidRPr="00F05856" w:rsidRDefault="00F05856" w:rsidP="00F05856">
      <w:pPr>
        <w:spacing w:after="0" w:line="240" w:lineRule="auto"/>
        <w:ind w:left="4820"/>
        <w:jc w:val="both"/>
        <w:rPr>
          <w:rFonts w:ascii="Times New Roman" w:eastAsia="Times New Roman" w:hAnsi="Times New Roman" w:cs="Times New Roman"/>
          <w:sz w:val="16"/>
          <w:szCs w:val="16"/>
          <w:lang w:eastAsia="ru-RU"/>
        </w:rPr>
      </w:pPr>
      <w:r w:rsidRPr="00F05856">
        <w:rPr>
          <w:rFonts w:ascii="Times New Roman" w:eastAsia="Times New Roman" w:hAnsi="Times New Roman" w:cs="Times New Roman"/>
          <w:sz w:val="16"/>
          <w:szCs w:val="16"/>
          <w:lang w:eastAsia="ru-RU"/>
        </w:rPr>
        <w:t xml:space="preserve">            (городского округа) области)</w:t>
      </w:r>
    </w:p>
    <w:p w:rsidR="00F05856" w:rsidRPr="00F05856" w:rsidRDefault="00F05856" w:rsidP="00F05856">
      <w:pPr>
        <w:spacing w:after="0" w:line="240" w:lineRule="auto"/>
        <w:ind w:left="4820"/>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государственной услуги по выдаче предварительного разрешения на распоряжение имуществом совершеннолетнего недееспособного (не полностью дееспособного) гражданина </w:t>
      </w:r>
    </w:p>
    <w:p w:rsidR="00F05856" w:rsidRPr="00F05856" w:rsidRDefault="00F05856" w:rsidP="00F05856">
      <w:pPr>
        <w:spacing w:after="0" w:line="240" w:lineRule="auto"/>
        <w:ind w:left="4820"/>
        <w:jc w:val="both"/>
        <w:rPr>
          <w:rFonts w:ascii="Times New Roman" w:eastAsia="Times New Roman" w:hAnsi="Times New Roman" w:cs="Times New Roman"/>
          <w:sz w:val="20"/>
          <w:szCs w:val="20"/>
          <w:lang w:eastAsia="ru-RU"/>
        </w:rPr>
      </w:pPr>
    </w:p>
    <w:p w:rsidR="00F05856" w:rsidRPr="00F05856" w:rsidRDefault="00F05856" w:rsidP="00F05856">
      <w:pPr>
        <w:spacing w:after="0" w:line="240" w:lineRule="auto"/>
        <w:ind w:left="4820"/>
        <w:jc w:val="center"/>
        <w:rPr>
          <w:rFonts w:ascii="Times New Roman" w:eastAsia="Times New Roman" w:hAnsi="Times New Roman" w:cs="Times New Roman"/>
          <w:sz w:val="20"/>
          <w:szCs w:val="20"/>
          <w:lang w:eastAsia="ru-RU"/>
        </w:rPr>
      </w:pPr>
    </w:p>
    <w:p w:rsidR="00F05856" w:rsidRPr="00F05856" w:rsidRDefault="00F05856" w:rsidP="00F05856">
      <w:pPr>
        <w:spacing w:after="0" w:line="240" w:lineRule="auto"/>
        <w:jc w:val="center"/>
        <w:rPr>
          <w:rFonts w:ascii="Times New Roman" w:eastAsia="Times New Roman" w:hAnsi="Times New Roman" w:cs="Times New Roman"/>
          <w:b/>
          <w:sz w:val="28"/>
          <w:szCs w:val="28"/>
          <w:lang w:eastAsia="ru-RU"/>
        </w:rPr>
      </w:pPr>
      <w:r w:rsidRPr="00F05856">
        <w:rPr>
          <w:rFonts w:ascii="Times New Roman" w:eastAsia="Times New Roman" w:hAnsi="Times New Roman" w:cs="Times New Roman"/>
          <w:b/>
          <w:sz w:val="28"/>
          <w:szCs w:val="28"/>
          <w:lang w:eastAsia="ru-RU"/>
        </w:rPr>
        <w:t xml:space="preserve">Блок-схема прохождения административных процедур </w:t>
      </w:r>
    </w:p>
    <w:p w:rsidR="00F05856" w:rsidRPr="00F05856" w:rsidRDefault="00F05856" w:rsidP="00F05856">
      <w:pPr>
        <w:spacing w:after="0" w:line="240" w:lineRule="auto"/>
        <w:jc w:val="center"/>
        <w:rPr>
          <w:rFonts w:ascii="Times New Roman" w:eastAsia="Times New Roman" w:hAnsi="Times New Roman" w:cs="Times New Roman"/>
          <w:b/>
          <w:sz w:val="28"/>
          <w:szCs w:val="28"/>
          <w:lang w:eastAsia="ru-RU"/>
        </w:rPr>
      </w:pPr>
    </w:p>
    <w:p w:rsidR="00F05856" w:rsidRPr="00F05856" w:rsidRDefault="00F05856" w:rsidP="00F058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591185</wp:posOffset>
                </wp:positionH>
                <wp:positionV relativeFrom="paragraph">
                  <wp:posOffset>190500</wp:posOffset>
                </wp:positionV>
                <wp:extent cx="4500880" cy="584200"/>
                <wp:effectExtent l="13970" t="5715" r="9525" b="10160"/>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584200"/>
                        </a:xfrm>
                        <a:prstGeom prst="roundRect">
                          <a:avLst>
                            <a:gd name="adj" fmla="val 16667"/>
                          </a:avLst>
                        </a:prstGeom>
                        <a:solidFill>
                          <a:srgbClr val="EEECE1"/>
                        </a:solidFill>
                        <a:ln w="9525">
                          <a:solidFill>
                            <a:srgbClr val="000000"/>
                          </a:solidFill>
                          <a:round/>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362795" w:rsidRPr="00065A85" w:rsidRDefault="00362795" w:rsidP="00F05856">
                            <w:pPr>
                              <w:jc w:val="both"/>
                              <w:rPr>
                                <w:b/>
                              </w:rPr>
                            </w:pPr>
                            <w:r>
                              <w:rPr>
                                <w:b/>
                              </w:rPr>
                              <w:t>Заявитель о</w:t>
                            </w:r>
                            <w:r w:rsidRPr="00065A85">
                              <w:rPr>
                                <w:b/>
                              </w:rPr>
                              <w:t>бращ</w:t>
                            </w:r>
                            <w:r>
                              <w:rPr>
                                <w:b/>
                              </w:rPr>
                              <w:t>ается в уполномоченный орган с заявлением и документами согласно Административному регламенту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26" style="position:absolute;left:0;text-align:left;margin-left:46.55pt;margin-top:15pt;width:354.4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" fillcolor="#eeece1">
                <v:shadow type="perspective" opacity=".5" origin=",.5" offset="0,0" matrix=",-56756f,,.5"/>
                <v:textbox>
                  <w:txbxContent>
                    <w:p w:rsidR="00F05856" w:rsidRPr="00065A85" w:rsidRDefault="00F05856" w:rsidP="00F05856">
                      <w:pPr>
                        <w:jc w:val="both"/>
                        <w:rPr>
                          <w:b/>
                        </w:rPr>
                      </w:pPr>
                      <w:r>
                        <w:rPr>
                          <w:b/>
                        </w:rPr>
                        <w:t>Заявитель о</w:t>
                      </w:r>
                      <w:r w:rsidRPr="00065A85">
                        <w:rPr>
                          <w:b/>
                        </w:rPr>
                        <w:t>бращ</w:t>
                      </w:r>
                      <w:r>
                        <w:rPr>
                          <w:b/>
                        </w:rPr>
                        <w:t>ается в уполномоченный орган с заявлением и документами согласно Административному регламенту</w:t>
                      </w:r>
                    </w:p>
                  </w:txbxContent>
                </v:textbox>
              </v:roundrect>
            </w:pict>
          </mc:Fallback>
        </mc:AlternateContent>
      </w:r>
    </w:p>
    <w:p w:rsidR="00F05856" w:rsidRPr="00F05856" w:rsidRDefault="00F05856" w:rsidP="00F05856">
      <w:pPr>
        <w:spacing w:after="0" w:line="240" w:lineRule="auto"/>
        <w:jc w:val="center"/>
        <w:rPr>
          <w:rFonts w:ascii="Times New Roman" w:eastAsia="Times New Roman" w:hAnsi="Times New Roman" w:cs="Times New Roman"/>
          <w:b/>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2863215</wp:posOffset>
                </wp:positionH>
                <wp:positionV relativeFrom="paragraph">
                  <wp:posOffset>161290</wp:posOffset>
                </wp:positionV>
                <wp:extent cx="0" cy="600710"/>
                <wp:effectExtent l="57150" t="8890" r="5715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225.45pt;margin-top:12.7pt;width:0;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Pc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">
                <v:stroke endarrow="block"/>
              </v:shape>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2863215</wp:posOffset>
                </wp:positionH>
                <wp:positionV relativeFrom="paragraph">
                  <wp:posOffset>182880</wp:posOffset>
                </wp:positionV>
                <wp:extent cx="914400" cy="260985"/>
                <wp:effectExtent l="9525" t="6350" r="9525" b="889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985"/>
                        </a:xfrm>
                        <a:prstGeom prst="rect">
                          <a:avLst/>
                        </a:prstGeom>
                        <a:solidFill>
                          <a:srgbClr val="FFFFFF"/>
                        </a:solidFill>
                        <a:ln w="9525">
                          <a:solidFill>
                            <a:srgbClr val="FFFFFF"/>
                          </a:solidFill>
                          <a:miter lim="800000"/>
                          <a:headEnd/>
                          <a:tailEnd/>
                        </a:ln>
                      </wps:spPr>
                      <wps:txbx>
                        <w:txbxContent>
                          <w:p w:rsidR="00362795" w:rsidRPr="00F35F26" w:rsidRDefault="00362795" w:rsidP="00F05856">
                            <w:pPr>
                              <w:rPr>
                                <w:sz w:val="20"/>
                                <w:szCs w:val="20"/>
                              </w:rPr>
                            </w:pPr>
                            <w:r>
                              <w:rPr>
                                <w:sz w:val="20"/>
                                <w:szCs w:val="20"/>
                              </w:rPr>
                              <w:t>30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7" type="#_x0000_t202" style="position:absolute;left:0;text-align:left;margin-left:225.45pt;margin-top:14.4pt;width:1in;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" strokecolor="white">
                <v:textbox>
                  <w:txbxContent>
                    <w:p w:rsidR="00F05856" w:rsidRPr="00F35F26" w:rsidRDefault="00F05856" w:rsidP="00F05856">
                      <w:pPr>
                        <w:rPr>
                          <w:sz w:val="20"/>
                          <w:szCs w:val="20"/>
                        </w:rPr>
                      </w:pPr>
                      <w:r>
                        <w:rPr>
                          <w:sz w:val="20"/>
                          <w:szCs w:val="20"/>
                        </w:rPr>
                        <w:t>30 мин.</w:t>
                      </w:r>
                    </w:p>
                  </w:txbxContent>
                </v:textbox>
              </v:shape>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1367790</wp:posOffset>
                </wp:positionH>
                <wp:positionV relativeFrom="paragraph">
                  <wp:posOffset>148590</wp:posOffset>
                </wp:positionV>
                <wp:extent cx="2990850" cy="375920"/>
                <wp:effectExtent l="9525" t="9525" r="952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375920"/>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algn="br" rotWithShape="0">
                                  <a:srgbClr val="808080">
                                    <a:alpha val="50000"/>
                                  </a:srgbClr>
                                </a:outerShdw>
                              </a:effectLst>
                            </a14:hiddenEffects>
                          </a:ext>
                        </a:extLst>
                      </wps:spPr>
                      <wps:txbx>
                        <w:txbxContent>
                          <w:p w:rsidR="00362795" w:rsidRPr="000867D7" w:rsidRDefault="00362795" w:rsidP="00F05856">
                            <w:pPr>
                              <w:jc w:val="center"/>
                              <w:rPr>
                                <w:b/>
                              </w:rPr>
                            </w:pPr>
                            <w:r>
                              <w:rPr>
                                <w:b/>
                              </w:rPr>
                              <w:t>Прием и регистрация документов</w:t>
                            </w:r>
                          </w:p>
                          <w:p w:rsidR="00362795" w:rsidRPr="0082766D" w:rsidRDefault="00362795" w:rsidP="00F0585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107.7pt;margin-top:11.7pt;width:235.5pt;height:2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" fillcolor="#eeece1">
                <v:shadow type="perspective" opacity=".5" origin=".5,.5" offset="0,0" matrix=",-56756f,,.5"/>
                <v:textbox>
                  <w:txbxContent>
                    <w:p w:rsidR="00F05856" w:rsidRPr="000867D7" w:rsidRDefault="00F05856" w:rsidP="00F05856">
                      <w:pPr>
                        <w:jc w:val="center"/>
                        <w:rPr>
                          <w:b/>
                        </w:rPr>
                      </w:pPr>
                      <w:r>
                        <w:rPr>
                          <w:b/>
                        </w:rPr>
                        <w:t>Прием и регистрация документов</w:t>
                      </w:r>
                    </w:p>
                    <w:p w:rsidR="00F05856" w:rsidRPr="0082766D" w:rsidRDefault="00F05856" w:rsidP="00F05856">
                      <w:pPr>
                        <w:jc w:val="both"/>
                        <w:rPr>
                          <w:b/>
                        </w:rPr>
                      </w:pPr>
                    </w:p>
                  </w:txbxContent>
                </v:textbox>
              </v:rect>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-337185</wp:posOffset>
                </wp:positionH>
                <wp:positionV relativeFrom="paragraph">
                  <wp:posOffset>106045</wp:posOffset>
                </wp:positionV>
                <wp:extent cx="852170" cy="5372100"/>
                <wp:effectExtent l="9525" t="9525" r="5080" b="9525"/>
                <wp:wrapNone/>
                <wp:docPr id="27" name="Левая фигурная скобк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2170" cy="5372100"/>
                        </a:xfrm>
                        <a:prstGeom prst="leftBrace">
                          <a:avLst>
                            <a:gd name="adj1" fmla="val 156667"/>
                            <a:gd name="adj2" fmla="val 50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7" o:spid="_x0000_s1026" type="#_x0000_t87" style="position:absolute;margin-left:-26.55pt;margin-top:8.35pt;width:67.1pt;height:4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" adj="5368,10865"/>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4970780</wp:posOffset>
                </wp:positionH>
                <wp:positionV relativeFrom="paragraph">
                  <wp:posOffset>43815</wp:posOffset>
                </wp:positionV>
                <wp:extent cx="638175" cy="276225"/>
                <wp:effectExtent l="12065" t="13970" r="6985" b="508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FFFFFF"/>
                          </a:solidFill>
                          <a:miter lim="800000"/>
                          <a:headEnd/>
                          <a:tailEnd/>
                        </a:ln>
                      </wps:spPr>
                      <wps:txbx>
                        <w:txbxContent>
                          <w:p w:rsidR="00362795" w:rsidRDefault="00362795" w:rsidP="00F058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left:0;text-align:left;margin-left:391.4pt;margin-top:3.45pt;width:50.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" strokecolor="white">
                <v:textbox>
                  <w:txbxContent>
                    <w:p w:rsidR="00F05856" w:rsidRDefault="00F05856" w:rsidP="00F05856"/>
                  </w:txbxContent>
                </v:textbox>
              </v:shape>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2861310</wp:posOffset>
                </wp:positionH>
                <wp:positionV relativeFrom="paragraph">
                  <wp:posOffset>115570</wp:posOffset>
                </wp:positionV>
                <wp:extent cx="635" cy="440690"/>
                <wp:effectExtent l="55245" t="13970" r="58420" b="215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25.3pt;margin-top:9.1pt;width:.05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">
                <v:stroke endarrow="block"/>
              </v:shape>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2947670</wp:posOffset>
                </wp:positionH>
                <wp:positionV relativeFrom="paragraph">
                  <wp:posOffset>21590</wp:posOffset>
                </wp:positionV>
                <wp:extent cx="828675" cy="220980"/>
                <wp:effectExtent l="8255" t="9525" r="10795" b="762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0980"/>
                        </a:xfrm>
                        <a:prstGeom prst="rect">
                          <a:avLst/>
                        </a:prstGeom>
                        <a:solidFill>
                          <a:srgbClr val="FFFFFF"/>
                        </a:solidFill>
                        <a:ln w="9525">
                          <a:solidFill>
                            <a:srgbClr val="FFFFFF"/>
                          </a:solidFill>
                          <a:miter lim="800000"/>
                          <a:headEnd/>
                          <a:tailEnd/>
                        </a:ln>
                      </wps:spPr>
                      <wps:txbx>
                        <w:txbxContent>
                          <w:p w:rsidR="00362795" w:rsidRPr="00D31259" w:rsidRDefault="00362795" w:rsidP="00F05856">
                            <w:pPr>
                              <w:rPr>
                                <w:sz w:val="20"/>
                                <w:szCs w:val="20"/>
                              </w:rPr>
                            </w:pPr>
                            <w:r>
                              <w:rPr>
                                <w:sz w:val="20"/>
                                <w:szCs w:val="20"/>
                              </w:rPr>
                              <w:t>1</w:t>
                            </w:r>
                            <w:r w:rsidRPr="00D31259">
                              <w:rPr>
                                <w:sz w:val="20"/>
                                <w:szCs w:val="20"/>
                              </w:rPr>
                              <w:t xml:space="preserve"> </w:t>
                            </w:r>
                            <w:r>
                              <w:rPr>
                                <w:sz w:val="20"/>
                                <w:szCs w:val="20"/>
                              </w:rPr>
                              <w:t>раб</w:t>
                            </w:r>
                            <w:proofErr w:type="gramStart"/>
                            <w:r>
                              <w:rPr>
                                <w:sz w:val="20"/>
                                <w:szCs w:val="20"/>
                              </w:rPr>
                              <w:t>.</w:t>
                            </w:r>
                            <w:proofErr w:type="gramEnd"/>
                            <w:r>
                              <w:rPr>
                                <w:sz w:val="20"/>
                                <w:szCs w:val="20"/>
                              </w:rPr>
                              <w:t xml:space="preserve"> </w:t>
                            </w:r>
                            <w:proofErr w:type="gramStart"/>
                            <w:r w:rsidRPr="00D31259">
                              <w:rPr>
                                <w:sz w:val="20"/>
                                <w:szCs w:val="20"/>
                              </w:rPr>
                              <w:t>д</w:t>
                            </w:r>
                            <w:proofErr w:type="gramEnd"/>
                            <w:r>
                              <w:rPr>
                                <w:sz w:val="20"/>
                                <w:szCs w:val="20"/>
                              </w:rPr>
                              <w:t>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left:0;text-align:left;margin-left:232.1pt;margin-top:1.7pt;width:65.2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" strokecolor="white">
                <v:textbox>
                  <w:txbxContent>
                    <w:p w:rsidR="00F05856" w:rsidRPr="00D31259" w:rsidRDefault="00F05856" w:rsidP="00F05856">
                      <w:pPr>
                        <w:rPr>
                          <w:sz w:val="20"/>
                          <w:szCs w:val="20"/>
                        </w:rPr>
                      </w:pPr>
                      <w:r>
                        <w:rPr>
                          <w:sz w:val="20"/>
                          <w:szCs w:val="20"/>
                        </w:rPr>
                        <w:t>1</w:t>
                      </w:r>
                      <w:r w:rsidRPr="00D31259">
                        <w:rPr>
                          <w:sz w:val="20"/>
                          <w:szCs w:val="20"/>
                        </w:rPr>
                        <w:t xml:space="preserve"> </w:t>
                      </w:r>
                      <w:r>
                        <w:rPr>
                          <w:sz w:val="20"/>
                          <w:szCs w:val="20"/>
                        </w:rPr>
                        <w:t xml:space="preserve">раб. </w:t>
                      </w:r>
                      <w:r w:rsidRPr="00D31259">
                        <w:rPr>
                          <w:sz w:val="20"/>
                          <w:szCs w:val="20"/>
                        </w:rPr>
                        <w:t>д</w:t>
                      </w:r>
                      <w:r>
                        <w:rPr>
                          <w:sz w:val="20"/>
                          <w:szCs w:val="20"/>
                        </w:rPr>
                        <w:t>ень</w:t>
                      </w:r>
                    </w:p>
                  </w:txbxContent>
                </v:textbox>
              </v:shape>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1350645</wp:posOffset>
                </wp:positionH>
                <wp:positionV relativeFrom="paragraph">
                  <wp:posOffset>147955</wp:posOffset>
                </wp:positionV>
                <wp:extent cx="3007995" cy="466090"/>
                <wp:effectExtent l="11430" t="6985" r="9525"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466090"/>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362795" w:rsidRPr="00185067" w:rsidRDefault="00362795" w:rsidP="00F05856">
                            <w:pPr>
                              <w:jc w:val="both"/>
                            </w:pPr>
                            <w:r w:rsidRPr="00185067">
                              <w:rPr>
                                <w:b/>
                              </w:rPr>
                              <w:t>Формирование и направление межведомственного</w:t>
                            </w:r>
                            <w:r w:rsidRPr="00185067">
                              <w:t xml:space="preserve"> </w:t>
                            </w:r>
                            <w:r w:rsidRPr="00185067">
                              <w:rPr>
                                <w:b/>
                              </w:rPr>
                              <w:t>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106.35pt;margin-top:11.65pt;width:236.85pt;height:3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" fillcolor="#eeece1">
                <v:shadow type="perspective" opacity=".5" origin=",.5" offset="0,0" matrix=",-56756f,,.5"/>
                <v:textbox>
                  <w:txbxContent>
                    <w:p w:rsidR="00F05856" w:rsidRPr="00185067" w:rsidRDefault="00F05856" w:rsidP="00F05856">
                      <w:pPr>
                        <w:jc w:val="both"/>
                      </w:pPr>
                      <w:r w:rsidRPr="00185067">
                        <w:rPr>
                          <w:b/>
                        </w:rPr>
                        <w:t>Формирование и направление межведомственного</w:t>
                      </w:r>
                      <w:r w:rsidRPr="00185067">
                        <w:t xml:space="preserve"> </w:t>
                      </w:r>
                      <w:r w:rsidRPr="00185067">
                        <w:rPr>
                          <w:b/>
                        </w:rPr>
                        <w:t>запроса</w:t>
                      </w:r>
                    </w:p>
                  </w:txbxContent>
                </v:textbox>
              </v:rect>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1633855</wp:posOffset>
                </wp:positionH>
                <wp:positionV relativeFrom="paragraph">
                  <wp:posOffset>635</wp:posOffset>
                </wp:positionV>
                <wp:extent cx="0" cy="442595"/>
                <wp:effectExtent l="56515" t="6350" r="57785"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28.65pt;margin-top:.05pt;width:0;height:3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1633855</wp:posOffset>
                </wp:positionH>
                <wp:positionV relativeFrom="paragraph">
                  <wp:posOffset>108585</wp:posOffset>
                </wp:positionV>
                <wp:extent cx="854075" cy="271780"/>
                <wp:effectExtent l="8890" t="9525" r="13335"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271780"/>
                        </a:xfrm>
                        <a:prstGeom prst="rect">
                          <a:avLst/>
                        </a:prstGeom>
                        <a:solidFill>
                          <a:srgbClr val="FFFFFF"/>
                        </a:solidFill>
                        <a:ln w="9525">
                          <a:solidFill>
                            <a:srgbClr val="FFFFFF"/>
                          </a:solidFill>
                          <a:miter lim="800000"/>
                          <a:headEnd/>
                          <a:tailEnd/>
                        </a:ln>
                      </wps:spPr>
                      <wps:txbx>
                        <w:txbxContent>
                          <w:p w:rsidR="00362795" w:rsidRPr="00B871A8" w:rsidRDefault="00362795" w:rsidP="00F05856">
                            <w:pPr>
                              <w:rPr>
                                <w:sz w:val="20"/>
                                <w:szCs w:val="20"/>
                              </w:rPr>
                            </w:pPr>
                            <w:r w:rsidRPr="00B871A8">
                              <w:rPr>
                                <w:sz w:val="20"/>
                                <w:szCs w:val="20"/>
                              </w:rPr>
                              <w:t>30 мин.</w:t>
                            </w:r>
                          </w:p>
                          <w:p w:rsidR="00362795" w:rsidRDefault="00362795" w:rsidP="00F058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left:0;text-align:left;margin-left:128.65pt;margin-top:8.55pt;width:67.2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" strokecolor="white">
                <v:textbox>
                  <w:txbxContent>
                    <w:p w:rsidR="00F05856" w:rsidRPr="00B871A8" w:rsidRDefault="00F05856" w:rsidP="00F05856">
                      <w:pPr>
                        <w:rPr>
                          <w:sz w:val="20"/>
                          <w:szCs w:val="20"/>
                        </w:rPr>
                      </w:pPr>
                      <w:r w:rsidRPr="00B871A8">
                        <w:rPr>
                          <w:sz w:val="20"/>
                          <w:szCs w:val="20"/>
                        </w:rPr>
                        <w:t>30 мин.</w:t>
                      </w:r>
                    </w:p>
                    <w:p w:rsidR="00F05856" w:rsidRDefault="00F05856" w:rsidP="00F05856"/>
                  </w:txbxContent>
                </v:textbox>
              </v:rect>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3234690</wp:posOffset>
                </wp:positionH>
                <wp:positionV relativeFrom="paragraph">
                  <wp:posOffset>34290</wp:posOffset>
                </wp:positionV>
                <wp:extent cx="2562225" cy="955675"/>
                <wp:effectExtent l="9525" t="10795" r="9525" b="50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955675"/>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362795" w:rsidRPr="00861BD7" w:rsidRDefault="00362795" w:rsidP="00F05856">
                            <w:pPr>
                              <w:rPr>
                                <w:b/>
                              </w:rPr>
                            </w:pPr>
                            <w:r>
                              <w:rPr>
                                <w:b/>
                              </w:rPr>
                              <w:t>Рассмотрение документов на опекунском (попечительском) совете при Администрации в соответствии с пунктом 3.17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254.7pt;margin-top:2.7pt;width:201.75pt;height:7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" fillcolor="#eeece1">
                <v:shadow type="perspective" opacity=".5" origin=",.5" offset="0,0" matrix=",-56756f,,.5"/>
                <v:textbox>
                  <w:txbxContent>
                    <w:p w:rsidR="00F05856" w:rsidRPr="00861BD7" w:rsidRDefault="00F05856" w:rsidP="00F05856">
                      <w:pPr>
                        <w:rPr>
                          <w:b/>
                        </w:rPr>
                      </w:pPr>
                      <w:r>
                        <w:rPr>
                          <w:b/>
                        </w:rPr>
                        <w:t>Рассмотрение документов на опекунском (попечительском) совете при Администрации в соответствии с пунктом 3.17 Административного регламента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-610870</wp:posOffset>
                </wp:positionH>
                <wp:positionV relativeFrom="paragraph">
                  <wp:posOffset>34290</wp:posOffset>
                </wp:positionV>
                <wp:extent cx="387985" cy="1763395"/>
                <wp:effectExtent l="12065" t="10795" r="9525" b="698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763395"/>
                        </a:xfrm>
                        <a:prstGeom prst="rect">
                          <a:avLst/>
                        </a:prstGeom>
                        <a:solidFill>
                          <a:srgbClr val="FFFFFF"/>
                        </a:solidFill>
                        <a:ln w="9525">
                          <a:solidFill>
                            <a:srgbClr val="FFFFFF"/>
                          </a:solidFill>
                          <a:miter lim="800000"/>
                          <a:headEnd/>
                          <a:tailEnd/>
                        </a:ln>
                      </wps:spPr>
                      <wps:txbx>
                        <w:txbxContent>
                          <w:p w:rsidR="00362795" w:rsidRPr="00D31259" w:rsidRDefault="00362795" w:rsidP="00F05856">
                            <w:pPr>
                              <w:rPr>
                                <w:sz w:val="20"/>
                                <w:szCs w:val="20"/>
                              </w:rPr>
                            </w:pPr>
                            <w:r w:rsidRPr="00D31259">
                              <w:rPr>
                                <w:sz w:val="20"/>
                                <w:szCs w:val="20"/>
                              </w:rPr>
                              <w:t xml:space="preserve">15 </w:t>
                            </w:r>
                            <w:r>
                              <w:rPr>
                                <w:sz w:val="20"/>
                                <w:szCs w:val="20"/>
                              </w:rPr>
                              <w:t xml:space="preserve">календарных </w:t>
                            </w:r>
                            <w:r w:rsidRPr="00D31259">
                              <w:rPr>
                                <w:sz w:val="20"/>
                                <w:szCs w:val="20"/>
                              </w:rPr>
                              <w:t>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4" type="#_x0000_t202" style="position:absolute;left:0;text-align:left;margin-left:-48.1pt;margin-top:2.7pt;width:30.55pt;height:1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" strokecolor="white">
                <v:textbox style="layout-flow:vertical;mso-layout-flow-alt:bottom-to-top">
                  <w:txbxContent>
                    <w:p w:rsidR="00F05856" w:rsidRPr="00D31259" w:rsidRDefault="00F05856" w:rsidP="00F05856">
                      <w:pPr>
                        <w:rPr>
                          <w:sz w:val="20"/>
                          <w:szCs w:val="20"/>
                        </w:rPr>
                      </w:pPr>
                      <w:r w:rsidRPr="00D31259">
                        <w:rPr>
                          <w:sz w:val="20"/>
                          <w:szCs w:val="20"/>
                        </w:rPr>
                        <w:t xml:space="preserve">15 </w:t>
                      </w:r>
                      <w:r>
                        <w:rPr>
                          <w:sz w:val="20"/>
                          <w:szCs w:val="20"/>
                        </w:rPr>
                        <w:t xml:space="preserve">календарных </w:t>
                      </w:r>
                      <w:r w:rsidRPr="00D31259">
                        <w:rPr>
                          <w:sz w:val="20"/>
                          <w:szCs w:val="20"/>
                        </w:rPr>
                        <w:t>дней</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231140</wp:posOffset>
                </wp:positionH>
                <wp:positionV relativeFrom="paragraph">
                  <wp:posOffset>34290</wp:posOffset>
                </wp:positionV>
                <wp:extent cx="2336800" cy="955675"/>
                <wp:effectExtent l="6350" t="10795" r="9525"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955675"/>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362795" w:rsidRPr="00A24B5F" w:rsidRDefault="00362795" w:rsidP="00F05856">
                            <w:pPr>
                              <w:jc w:val="both"/>
                              <w:rPr>
                                <w:b/>
                                <w:sz w:val="24"/>
                                <w:szCs w:val="24"/>
                              </w:rPr>
                            </w:pPr>
                            <w:r>
                              <w:rPr>
                                <w:b/>
                              </w:rPr>
                              <w:t>Специалист приобщает из личного дела подопечного документы предусмотренные пунктом 3.16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5" style="position:absolute;left:0;text-align:left;margin-left:18.2pt;margin-top:2.7pt;width:184pt;height:7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" fillcolor="#eeece1">
                <v:shadow type="perspective" opacity=".5" origin=",.5" offset="0,0" matrix=",-56756f,,.5"/>
                <v:textbox>
                  <w:txbxContent>
                    <w:p w:rsidR="00F05856" w:rsidRPr="00A24B5F" w:rsidRDefault="00F05856" w:rsidP="00F05856">
                      <w:pPr>
                        <w:jc w:val="both"/>
                        <w:rPr>
                          <w:b/>
                          <w:sz w:val="24"/>
                          <w:szCs w:val="24"/>
                        </w:rPr>
                      </w:pPr>
                      <w:r>
                        <w:rPr>
                          <w:b/>
                        </w:rPr>
                        <w:t>Специалист приобщает из личного дела подопечного документы предусмотренные пунктом 3.16 Административного регламента</w:t>
                      </w:r>
                    </w:p>
                  </w:txbxContent>
                </v:textbox>
              </v:rect>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2567940</wp:posOffset>
                </wp:positionH>
                <wp:positionV relativeFrom="paragraph">
                  <wp:posOffset>50165</wp:posOffset>
                </wp:positionV>
                <wp:extent cx="666750" cy="635"/>
                <wp:effectExtent l="9525" t="54610" r="19050" b="590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02.2pt;margin-top:3.95pt;width:52.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2487930</wp:posOffset>
                </wp:positionH>
                <wp:positionV relativeFrom="paragraph">
                  <wp:posOffset>114300</wp:posOffset>
                </wp:positionV>
                <wp:extent cx="1184910" cy="224155"/>
                <wp:effectExtent l="5715" t="13970" r="9525"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2415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362795" w:rsidRPr="0038122A" w:rsidRDefault="00362795" w:rsidP="00F05856">
                            <w:pPr>
                              <w:rPr>
                                <w:sz w:val="20"/>
                                <w:szCs w:val="20"/>
                              </w:rPr>
                            </w:pPr>
                            <w:r>
                              <w:rPr>
                                <w:sz w:val="20"/>
                                <w:szCs w:val="20"/>
                              </w:rPr>
                              <w:t>1 раб</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ень</w:t>
                            </w:r>
                          </w:p>
                          <w:p w:rsidR="00362795" w:rsidRDefault="00362795" w:rsidP="00F058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6" type="#_x0000_t202" style="position:absolute;left:0;text-align:left;margin-left:195.9pt;margin-top:9pt;width:93.3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" strokecolor="white">
                <v:shadow opacity=".5" offset="-3pt,-3pt"/>
                <v:textbox>
                  <w:txbxContent>
                    <w:p w:rsidR="00F05856" w:rsidRPr="0038122A" w:rsidRDefault="00F05856" w:rsidP="00F05856">
                      <w:pPr>
                        <w:rPr>
                          <w:sz w:val="20"/>
                          <w:szCs w:val="20"/>
                        </w:rPr>
                      </w:pPr>
                      <w:r>
                        <w:rPr>
                          <w:sz w:val="20"/>
                          <w:szCs w:val="20"/>
                        </w:rPr>
                        <w:t>1 раб. день</w:t>
                      </w:r>
                    </w:p>
                    <w:p w:rsidR="00F05856" w:rsidRDefault="00F05856" w:rsidP="00F05856"/>
                  </w:txbxContent>
                </v:textbox>
              </v:shape>
            </w:pict>
          </mc:Fallback>
        </mc:AlternateContent>
      </w:r>
    </w:p>
    <w:p w:rsidR="00F05856" w:rsidRPr="00F05856" w:rsidRDefault="00F05856" w:rsidP="00F05856">
      <w:pPr>
        <w:spacing w:after="0" w:line="240" w:lineRule="auto"/>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       </w: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3234690</wp:posOffset>
                </wp:positionH>
                <wp:positionV relativeFrom="paragraph">
                  <wp:posOffset>26035</wp:posOffset>
                </wp:positionV>
                <wp:extent cx="384810" cy="415925"/>
                <wp:effectExtent l="47625" t="13970" r="5715" b="463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54.7pt;margin-top:2.05pt;width:30.3pt;height:32.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2041525</wp:posOffset>
                </wp:positionH>
                <wp:positionV relativeFrom="paragraph">
                  <wp:posOffset>26035</wp:posOffset>
                </wp:positionV>
                <wp:extent cx="393065" cy="415925"/>
                <wp:effectExtent l="6985" t="13970" r="47625" b="463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60.75pt;margin-top:2.05pt;width:30.95pt;height:3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3474085</wp:posOffset>
                </wp:positionH>
                <wp:positionV relativeFrom="paragraph">
                  <wp:posOffset>53340</wp:posOffset>
                </wp:positionV>
                <wp:extent cx="655955" cy="327660"/>
                <wp:effectExtent l="10795" t="12700" r="9525" b="1206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27660"/>
                        </a:xfrm>
                        <a:prstGeom prst="rect">
                          <a:avLst/>
                        </a:prstGeom>
                        <a:solidFill>
                          <a:srgbClr val="FFFFFF"/>
                        </a:solidFill>
                        <a:ln w="9525">
                          <a:solidFill>
                            <a:srgbClr val="FFFFFF"/>
                          </a:solidFill>
                          <a:miter lim="800000"/>
                          <a:headEnd/>
                          <a:tailEnd/>
                        </a:ln>
                      </wps:spPr>
                      <wps:txbx>
                        <w:txbxContent>
                          <w:p w:rsidR="00362795" w:rsidRPr="00D31259" w:rsidRDefault="00362795" w:rsidP="00F05856">
                            <w:pPr>
                              <w:rPr>
                                <w:sz w:val="20"/>
                                <w:szCs w:val="20"/>
                              </w:rPr>
                            </w:pPr>
                            <w:r>
                              <w:rPr>
                                <w:sz w:val="20"/>
                                <w:szCs w:val="20"/>
                              </w:rPr>
                              <w:t>30</w:t>
                            </w:r>
                            <w:r w:rsidRPr="00D31259">
                              <w:rPr>
                                <w:sz w:val="20"/>
                                <w:szCs w:val="20"/>
                              </w:rPr>
                              <w:t xml:space="preserve"> </w:t>
                            </w:r>
                            <w:r>
                              <w:rPr>
                                <w:sz w:val="20"/>
                                <w:szCs w:val="20"/>
                              </w:rPr>
                              <w:t>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7" type="#_x0000_t202" style="position:absolute;left:0;text-align:left;margin-left:273.55pt;margin-top:4.2pt;width:51.65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" strokecolor="white">
                <v:textbox>
                  <w:txbxContent>
                    <w:p w:rsidR="00F05856" w:rsidRPr="00D31259" w:rsidRDefault="00F05856" w:rsidP="00F05856">
                      <w:pPr>
                        <w:rPr>
                          <w:sz w:val="20"/>
                          <w:szCs w:val="20"/>
                        </w:rPr>
                      </w:pPr>
                      <w:r>
                        <w:rPr>
                          <w:sz w:val="20"/>
                          <w:szCs w:val="20"/>
                        </w:rPr>
                        <w:t>30</w:t>
                      </w:r>
                      <w:r w:rsidRPr="00D31259">
                        <w:rPr>
                          <w:sz w:val="20"/>
                          <w:szCs w:val="20"/>
                        </w:rPr>
                        <w:t xml:space="preserve"> </w:t>
                      </w:r>
                      <w:r>
                        <w:rPr>
                          <w:sz w:val="20"/>
                          <w:szCs w:val="20"/>
                        </w:rPr>
                        <w:t>мин.</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53340</wp:posOffset>
                </wp:positionV>
                <wp:extent cx="800735" cy="318770"/>
                <wp:effectExtent l="8890" t="12700" r="9525"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18770"/>
                        </a:xfrm>
                        <a:prstGeom prst="rect">
                          <a:avLst/>
                        </a:prstGeom>
                        <a:solidFill>
                          <a:srgbClr val="FFFFFF"/>
                        </a:solidFill>
                        <a:ln w="9525">
                          <a:solidFill>
                            <a:srgbClr val="FFFFFF"/>
                          </a:solidFill>
                          <a:miter lim="800000"/>
                          <a:headEnd/>
                          <a:tailEnd/>
                        </a:ln>
                      </wps:spPr>
                      <wps:txbx>
                        <w:txbxContent>
                          <w:p w:rsidR="00362795" w:rsidRPr="00D31259" w:rsidRDefault="00362795" w:rsidP="00F05856">
                            <w:pPr>
                              <w:rPr>
                                <w:sz w:val="20"/>
                                <w:szCs w:val="20"/>
                              </w:rPr>
                            </w:pPr>
                            <w:r>
                              <w:rPr>
                                <w:sz w:val="20"/>
                                <w:szCs w:val="20"/>
                              </w:rPr>
                              <w:t>30</w:t>
                            </w:r>
                            <w:r w:rsidRPr="00D31259">
                              <w:rPr>
                                <w:sz w:val="20"/>
                                <w:szCs w:val="20"/>
                              </w:rPr>
                              <w:t xml:space="preserve"> </w:t>
                            </w:r>
                            <w:r>
                              <w:rPr>
                                <w:sz w:val="20"/>
                                <w:szCs w:val="20"/>
                              </w:rPr>
                              <w:t>мин.</w:t>
                            </w:r>
                          </w:p>
                          <w:p w:rsidR="00362795" w:rsidRDefault="00362795" w:rsidP="00F058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8" style="position:absolute;left:0;text-align:left;margin-left:119.65pt;margin-top:4.2pt;width:63.0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" strokecolor="white">
                <v:textbox>
                  <w:txbxContent>
                    <w:p w:rsidR="00F05856" w:rsidRPr="00D31259" w:rsidRDefault="00F05856" w:rsidP="00F05856">
                      <w:pPr>
                        <w:rPr>
                          <w:sz w:val="20"/>
                          <w:szCs w:val="20"/>
                        </w:rPr>
                      </w:pPr>
                      <w:r>
                        <w:rPr>
                          <w:sz w:val="20"/>
                          <w:szCs w:val="20"/>
                        </w:rPr>
                        <w:t>30</w:t>
                      </w:r>
                      <w:r w:rsidRPr="00D31259">
                        <w:rPr>
                          <w:sz w:val="20"/>
                          <w:szCs w:val="20"/>
                        </w:rPr>
                        <w:t xml:space="preserve"> </w:t>
                      </w:r>
                      <w:r>
                        <w:rPr>
                          <w:sz w:val="20"/>
                          <w:szCs w:val="20"/>
                        </w:rPr>
                        <w:t>мин.</w:t>
                      </w:r>
                    </w:p>
                    <w:p w:rsidR="00F05856" w:rsidRDefault="00F05856" w:rsidP="00F05856"/>
                  </w:txbxContent>
                </v:textbox>
              </v:rect>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1367790</wp:posOffset>
                </wp:positionH>
                <wp:positionV relativeFrom="paragraph">
                  <wp:posOffset>33020</wp:posOffset>
                </wp:positionV>
                <wp:extent cx="3007995" cy="612140"/>
                <wp:effectExtent l="9525" t="10795" r="1143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612140"/>
                        </a:xfrm>
                        <a:prstGeom prst="rect">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362795" w:rsidRPr="00F35F26" w:rsidRDefault="00362795" w:rsidP="00F05856">
                            <w:pPr>
                              <w:rPr>
                                <w:b/>
                              </w:rPr>
                            </w:pPr>
                            <w:r w:rsidRPr="00F35F26">
                              <w:rPr>
                                <w:b/>
                              </w:rPr>
                              <w:t xml:space="preserve">Специалист готовит проект решения </w:t>
                            </w:r>
                            <w:r>
                              <w:rPr>
                                <w:b/>
                              </w:rPr>
                              <w:t>о предоставлении или отказе в предоставлении государственной услуги</w:t>
                            </w:r>
                          </w:p>
                          <w:p w:rsidR="00362795" w:rsidRPr="00F35F26" w:rsidRDefault="00362795" w:rsidP="00F05856">
                            <w:pPr>
                              <w:ind w:left="142" w:right="45"/>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9" style="position:absolute;left:0;text-align:left;margin-left:107.7pt;margin-top:2.6pt;width:236.85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" fillcolor="#eeece1">
                <v:shadow type="perspective" opacity=".5" origin=",.5" offset="0,0" matrix=",-56756f,,.5"/>
                <v:textbox>
                  <w:txbxContent>
                    <w:p w:rsidR="00F05856" w:rsidRPr="00F35F26" w:rsidRDefault="00F05856" w:rsidP="00F05856">
                      <w:pPr>
                        <w:rPr>
                          <w:b/>
                        </w:rPr>
                      </w:pPr>
                      <w:r w:rsidRPr="00F35F26">
                        <w:rPr>
                          <w:b/>
                        </w:rPr>
                        <w:t xml:space="preserve">Специалист готовит проект решения </w:t>
                      </w:r>
                      <w:r>
                        <w:rPr>
                          <w:b/>
                        </w:rPr>
                        <w:t>о предоставлении или отказе в предоставлении государственной услуги</w:t>
                      </w:r>
                    </w:p>
                    <w:p w:rsidR="00F05856" w:rsidRPr="00F35F26" w:rsidRDefault="00F05856" w:rsidP="00F05856">
                      <w:pPr>
                        <w:ind w:left="142" w:right="45"/>
                        <w:rPr>
                          <w:b/>
                        </w:rPr>
                      </w:pPr>
                    </w:p>
                  </w:txbxContent>
                </v:textbox>
              </v:rect>
            </w:pict>
          </mc:Fallback>
        </mc:AlternateContent>
      </w:r>
    </w:p>
    <w:p w:rsidR="00F05856" w:rsidRPr="00F05856" w:rsidRDefault="00F05856" w:rsidP="00F0585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2863215</wp:posOffset>
                </wp:positionH>
                <wp:positionV relativeFrom="paragraph">
                  <wp:posOffset>31750</wp:posOffset>
                </wp:positionV>
                <wp:extent cx="0" cy="453390"/>
                <wp:effectExtent l="57150" t="13335" r="571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5.45pt;margin-top:2.5pt;width:0;height:3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TuYQ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2860675</wp:posOffset>
                </wp:positionH>
                <wp:positionV relativeFrom="paragraph">
                  <wp:posOffset>45085</wp:posOffset>
                </wp:positionV>
                <wp:extent cx="914400" cy="341630"/>
                <wp:effectExtent l="6985" t="7620" r="12065"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1630"/>
                        </a:xfrm>
                        <a:prstGeom prst="rect">
                          <a:avLst/>
                        </a:prstGeom>
                        <a:solidFill>
                          <a:srgbClr val="FFFFFF"/>
                        </a:solidFill>
                        <a:ln w="9525">
                          <a:solidFill>
                            <a:srgbClr val="FFFFFF"/>
                          </a:solidFill>
                          <a:miter lim="800000"/>
                          <a:headEnd/>
                          <a:tailEnd/>
                        </a:ln>
                      </wps:spPr>
                      <wps:txbx>
                        <w:txbxContent>
                          <w:p w:rsidR="00362795" w:rsidRPr="00D31259" w:rsidRDefault="00362795" w:rsidP="00F05856">
                            <w:pPr>
                              <w:rPr>
                                <w:sz w:val="20"/>
                                <w:szCs w:val="20"/>
                              </w:rPr>
                            </w:pPr>
                            <w:r>
                              <w:rPr>
                                <w:sz w:val="20"/>
                                <w:szCs w:val="20"/>
                              </w:rPr>
                              <w:t>2</w:t>
                            </w:r>
                            <w:r w:rsidRPr="00D31259">
                              <w:rPr>
                                <w:sz w:val="20"/>
                                <w:szCs w:val="20"/>
                              </w:rPr>
                              <w:t xml:space="preserve"> </w:t>
                            </w:r>
                            <w:r>
                              <w:rPr>
                                <w:sz w:val="20"/>
                                <w:szCs w:val="20"/>
                              </w:rPr>
                              <w:t>раб</w:t>
                            </w:r>
                            <w:proofErr w:type="gramStart"/>
                            <w:r>
                              <w:rPr>
                                <w:sz w:val="20"/>
                                <w:szCs w:val="20"/>
                              </w:rPr>
                              <w:t>.</w:t>
                            </w:r>
                            <w:proofErr w:type="gramEnd"/>
                            <w:r>
                              <w:rPr>
                                <w:sz w:val="20"/>
                                <w:szCs w:val="20"/>
                              </w:rPr>
                              <w:t xml:space="preserve"> </w:t>
                            </w:r>
                            <w:proofErr w:type="gramStart"/>
                            <w:r w:rsidRPr="00D31259">
                              <w:rPr>
                                <w:sz w:val="20"/>
                                <w:szCs w:val="20"/>
                              </w:rPr>
                              <w:t>д</w:t>
                            </w:r>
                            <w:proofErr w:type="gramEnd"/>
                            <w:r w:rsidRPr="00D31259">
                              <w:rPr>
                                <w:sz w:val="20"/>
                                <w:szCs w:val="20"/>
                              </w:rPr>
                              <w:t>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0" type="#_x0000_t202" style="position:absolute;left:0;text-align:left;margin-left:225.25pt;margin-top:3.55pt;width:1in;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" strokecolor="white">
                <v:textbox>
                  <w:txbxContent>
                    <w:p w:rsidR="00F05856" w:rsidRPr="00D31259" w:rsidRDefault="00F05856" w:rsidP="00F05856">
                      <w:pPr>
                        <w:rPr>
                          <w:sz w:val="20"/>
                          <w:szCs w:val="20"/>
                        </w:rPr>
                      </w:pPr>
                      <w:r>
                        <w:rPr>
                          <w:sz w:val="20"/>
                          <w:szCs w:val="20"/>
                        </w:rPr>
                        <w:t>2</w:t>
                      </w:r>
                      <w:r w:rsidRPr="00D31259">
                        <w:rPr>
                          <w:sz w:val="20"/>
                          <w:szCs w:val="20"/>
                        </w:rPr>
                        <w:t xml:space="preserve"> </w:t>
                      </w:r>
                      <w:r>
                        <w:rPr>
                          <w:sz w:val="20"/>
                          <w:szCs w:val="20"/>
                        </w:rPr>
                        <w:t xml:space="preserve">раб. </w:t>
                      </w:r>
                      <w:r w:rsidRPr="00D31259">
                        <w:rPr>
                          <w:sz w:val="20"/>
                          <w:szCs w:val="20"/>
                        </w:rPr>
                        <w:t>дня</w:t>
                      </w:r>
                    </w:p>
                  </w:txbxContent>
                </v:textbox>
              </v:shape>
            </w:pict>
          </mc:Fallback>
        </mc:AlternateContent>
      </w: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05856" w:rsidRPr="00F05856" w:rsidRDefault="00F05856" w:rsidP="00F058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1301115</wp:posOffset>
                </wp:positionH>
                <wp:positionV relativeFrom="paragraph">
                  <wp:posOffset>1143000</wp:posOffset>
                </wp:positionV>
                <wp:extent cx="3209925" cy="742950"/>
                <wp:effectExtent l="0" t="0" r="28575" b="190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742950"/>
                        </a:xfrm>
                        <a:prstGeom prst="roundRect">
                          <a:avLst>
                            <a:gd name="adj" fmla="val 16667"/>
                          </a:avLst>
                        </a:prstGeom>
                        <a:solidFill>
                          <a:srgbClr val="EEECE1"/>
                        </a:solidFill>
                        <a:ln w="9525">
                          <a:solidFill>
                            <a:srgbClr val="000000"/>
                          </a:solidFill>
                          <a:round/>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362795" w:rsidRDefault="00362795" w:rsidP="00F05856">
                            <w:pPr>
                              <w:rPr>
                                <w:b/>
                              </w:rPr>
                            </w:pPr>
                            <w:r>
                              <w:rPr>
                                <w:b/>
                              </w:rPr>
                              <w:t>Выдача (направление) решения о предоставлении или отказе в предоставлении государственной услуги</w:t>
                            </w:r>
                          </w:p>
                          <w:p w:rsidR="00362795" w:rsidRPr="00211E7C" w:rsidRDefault="00362795" w:rsidP="00F05856">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41" style="position:absolute;left:0;text-align:left;margin-left:102.45pt;margin-top:90pt;width:252.7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" fillcolor="#eeece1">
                <v:shadow type="perspective" opacity=".5" origin=",.5" offset="0,0" matrix=",-56756f,,.5"/>
                <v:textbox>
                  <w:txbxContent>
                    <w:p w:rsidR="00362795" w:rsidRDefault="00362795" w:rsidP="00F05856">
                      <w:pPr>
                        <w:rPr>
                          <w:b/>
                        </w:rPr>
                      </w:pPr>
                      <w:bookmarkStart w:id="10" w:name="_GoBack"/>
                      <w:r>
                        <w:rPr>
                          <w:b/>
                        </w:rPr>
                        <w:t>Выдача (направление) решения о предоставлении или отказе в предоставлении государственной услуги</w:t>
                      </w:r>
                    </w:p>
                    <w:p w:rsidR="00362795" w:rsidRPr="00211E7C" w:rsidRDefault="00362795" w:rsidP="00F05856">
                      <w:pPr>
                        <w:rPr>
                          <w:b/>
                        </w:rPr>
                      </w:pPr>
                      <w:r>
                        <w:rPr>
                          <w:b/>
                        </w:rPr>
                        <w:t xml:space="preserve"> </w:t>
                      </w:r>
                      <w:bookmarkEnd w:id="10"/>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2863215</wp:posOffset>
                </wp:positionH>
                <wp:positionV relativeFrom="paragraph">
                  <wp:posOffset>718185</wp:posOffset>
                </wp:positionV>
                <wp:extent cx="914400" cy="422910"/>
                <wp:effectExtent l="9525" t="13335" r="9525"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solidFill>
                          <a:srgbClr val="FFFFFF"/>
                        </a:solidFill>
                        <a:ln w="9525">
                          <a:solidFill>
                            <a:srgbClr val="FFFFFF"/>
                          </a:solidFill>
                          <a:miter lim="800000"/>
                          <a:headEnd/>
                          <a:tailEnd/>
                        </a:ln>
                      </wps:spPr>
                      <wps:txbx>
                        <w:txbxContent>
                          <w:p w:rsidR="00362795" w:rsidRPr="00D31259" w:rsidRDefault="00362795" w:rsidP="00F05856">
                            <w:pPr>
                              <w:rPr>
                                <w:sz w:val="20"/>
                                <w:szCs w:val="20"/>
                              </w:rPr>
                            </w:pPr>
                            <w:r w:rsidRPr="00D31259">
                              <w:rPr>
                                <w:sz w:val="20"/>
                                <w:szCs w:val="20"/>
                              </w:rPr>
                              <w:t>3</w:t>
                            </w:r>
                            <w:r>
                              <w:rPr>
                                <w:sz w:val="20"/>
                                <w:szCs w:val="20"/>
                              </w:rPr>
                              <w:t>0</w:t>
                            </w:r>
                            <w:r w:rsidRPr="00D31259">
                              <w:rPr>
                                <w:sz w:val="20"/>
                                <w:szCs w:val="20"/>
                              </w:rPr>
                              <w:t xml:space="preserve"> </w:t>
                            </w:r>
                            <w:r>
                              <w:rPr>
                                <w:sz w:val="20"/>
                                <w:szCs w:val="20"/>
                              </w:rPr>
                              <w:t>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2" type="#_x0000_t202" style="position:absolute;left:0;text-align:left;margin-left:225.45pt;margin-top:56.55pt;width:1in;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" strokecolor="white">
                <v:textbox>
                  <w:txbxContent>
                    <w:p w:rsidR="00F05856" w:rsidRPr="00D31259" w:rsidRDefault="00F05856" w:rsidP="00F05856">
                      <w:pPr>
                        <w:rPr>
                          <w:sz w:val="20"/>
                          <w:szCs w:val="20"/>
                        </w:rPr>
                      </w:pPr>
                      <w:r w:rsidRPr="00D31259">
                        <w:rPr>
                          <w:sz w:val="20"/>
                          <w:szCs w:val="20"/>
                        </w:rPr>
                        <w:t>3</w:t>
                      </w:r>
                      <w:r>
                        <w:rPr>
                          <w:sz w:val="20"/>
                          <w:szCs w:val="20"/>
                        </w:rPr>
                        <w:t>0</w:t>
                      </w:r>
                      <w:r w:rsidRPr="00D31259">
                        <w:rPr>
                          <w:sz w:val="20"/>
                          <w:szCs w:val="20"/>
                        </w:rPr>
                        <w:t xml:space="preserve"> </w:t>
                      </w:r>
                      <w:r>
                        <w:rPr>
                          <w:sz w:val="20"/>
                          <w:szCs w:val="20"/>
                        </w:rPr>
                        <w:t>мин.</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2863215</wp:posOffset>
                </wp:positionH>
                <wp:positionV relativeFrom="paragraph">
                  <wp:posOffset>666750</wp:posOffset>
                </wp:positionV>
                <wp:extent cx="0" cy="474345"/>
                <wp:effectExtent l="57150" t="9525" r="5715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5.45pt;margin-top:52.5pt;width:0;height:3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701040</wp:posOffset>
                </wp:positionH>
                <wp:positionV relativeFrom="paragraph">
                  <wp:posOffset>76200</wp:posOffset>
                </wp:positionV>
                <wp:extent cx="4336415" cy="590550"/>
                <wp:effectExtent l="47625" t="19050" r="45085" b="19050"/>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590550"/>
                        </a:xfrm>
                        <a:prstGeom prst="diamond">
                          <a:avLst/>
                        </a:prstGeom>
                        <a:solidFill>
                          <a:srgbClr val="EEECE1"/>
                        </a:solidFill>
                        <a:ln w="9525">
                          <a:solidFill>
                            <a:srgbClr val="000000"/>
                          </a:solidFill>
                          <a:miter lim="800000"/>
                          <a:headEnd/>
                          <a:tailEnd/>
                        </a:ln>
                        <a:effectLst/>
                        <a:extLst>
                          <a:ext uri="{AF507438-7753-43E0-B8FC-AC1667EBCBE1}">
                            <a14:hiddenEffects xmlns:a14="http://schemas.microsoft.com/office/drawing/2010/main">
                              <a:effectLst>
                                <a:outerShdw sy="50000" kx="-2453608" rotWithShape="0">
                                  <a:srgbClr val="808080">
                                    <a:alpha val="50000"/>
                                  </a:srgbClr>
                                </a:outerShdw>
                              </a:effectLst>
                            </a14:hiddenEffects>
                          </a:ext>
                        </a:extLst>
                      </wps:spPr>
                      <wps:txbx>
                        <w:txbxContent>
                          <w:p w:rsidR="00362795" w:rsidRPr="00861BD7" w:rsidRDefault="00362795" w:rsidP="00F05856">
                            <w:pPr>
                              <w:rPr>
                                <w:b/>
                              </w:rPr>
                            </w:pPr>
                            <w:r w:rsidRPr="00861BD7">
                              <w:rPr>
                                <w:b/>
                              </w:rPr>
                              <w:t>Руководитель принимает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43" type="#_x0000_t4" style="position:absolute;left:0;text-align:left;margin-left:55.2pt;margin-top:6pt;width:341.4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" fillcolor="#eeece1">
                <v:shadow type="perspective" opacity=".5" origin=",.5" offset="0,0" matrix=",-56756f,,.5"/>
                <v:textbox>
                  <w:txbxContent>
                    <w:p w:rsidR="00F05856" w:rsidRPr="00861BD7" w:rsidRDefault="00F05856" w:rsidP="00F05856">
                      <w:pPr>
                        <w:rPr>
                          <w:b/>
                        </w:rPr>
                      </w:pPr>
                      <w:r w:rsidRPr="00861BD7">
                        <w:rPr>
                          <w:b/>
                        </w:rPr>
                        <w:t>Руководитель принимает решение</w:t>
                      </w:r>
                    </w:p>
                  </w:txbxContent>
                </v:textbox>
              </v:shape>
            </w:pict>
          </mc:Fallback>
        </mc:AlternateContent>
      </w:r>
    </w:p>
    <w:p w:rsidR="00F05856" w:rsidRPr="00F05856" w:rsidRDefault="00F05856" w:rsidP="00F05856">
      <w:pPr>
        <w:pageBreakBefore/>
        <w:tabs>
          <w:tab w:val="num" w:pos="928"/>
          <w:tab w:val="num" w:pos="1560"/>
        </w:tabs>
        <w:autoSpaceDE w:val="0"/>
        <w:autoSpaceDN w:val="0"/>
        <w:adjustRightInd w:val="0"/>
        <w:spacing w:after="0" w:line="240" w:lineRule="auto"/>
        <w:jc w:val="right"/>
        <w:rPr>
          <w:rFonts w:ascii="Times New Roman" w:eastAsia="Arial Unicode MS" w:hAnsi="Times New Roman" w:cs="Times New Roman"/>
          <w:sz w:val="20"/>
          <w:szCs w:val="20"/>
          <w:lang w:eastAsia="ru-RU"/>
        </w:rPr>
      </w:pPr>
      <w:r w:rsidRPr="00F05856">
        <w:rPr>
          <w:rFonts w:ascii="Times New Roman" w:eastAsia="Times New Roman" w:hAnsi="Times New Roman" w:cs="Times New Roman"/>
          <w:sz w:val="20"/>
          <w:szCs w:val="20"/>
          <w:lang w:eastAsia="ru-RU"/>
        </w:rPr>
        <w:lastRenderedPageBreak/>
        <w:t>Приложение № 2</w:t>
      </w:r>
    </w:p>
    <w:p w:rsidR="00F05856" w:rsidRPr="00F05856" w:rsidRDefault="00F05856" w:rsidP="00F05856">
      <w:pPr>
        <w:spacing w:after="0" w:line="240" w:lineRule="auto"/>
        <w:ind w:left="4820"/>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к примерному административному регламенту администрации _______________________________</w:t>
      </w:r>
    </w:p>
    <w:p w:rsidR="00F05856" w:rsidRPr="00F05856" w:rsidRDefault="00F05856" w:rsidP="00F05856">
      <w:pPr>
        <w:spacing w:after="0" w:line="240" w:lineRule="auto"/>
        <w:ind w:left="4820"/>
        <w:jc w:val="both"/>
        <w:rPr>
          <w:rFonts w:ascii="Times New Roman" w:eastAsia="Times New Roman" w:hAnsi="Times New Roman" w:cs="Times New Roman"/>
          <w:sz w:val="16"/>
          <w:szCs w:val="16"/>
          <w:lang w:eastAsia="ru-RU"/>
        </w:rPr>
      </w:pPr>
      <w:r w:rsidRPr="00F05856">
        <w:rPr>
          <w:rFonts w:ascii="Times New Roman" w:eastAsia="Times New Roman" w:hAnsi="Times New Roman" w:cs="Times New Roman"/>
          <w:sz w:val="16"/>
          <w:szCs w:val="16"/>
          <w:lang w:eastAsia="ru-RU"/>
        </w:rPr>
        <w:t xml:space="preserve">                               </w:t>
      </w:r>
      <w:proofErr w:type="gramStart"/>
      <w:r w:rsidRPr="00F05856">
        <w:rPr>
          <w:rFonts w:ascii="Times New Roman" w:eastAsia="Times New Roman" w:hAnsi="Times New Roman" w:cs="Times New Roman"/>
          <w:sz w:val="16"/>
          <w:szCs w:val="16"/>
          <w:lang w:eastAsia="ru-RU"/>
        </w:rPr>
        <w:t xml:space="preserve">(указать наименование муниципального района </w:t>
      </w:r>
      <w:proofErr w:type="gramEnd"/>
    </w:p>
    <w:p w:rsidR="00F05856" w:rsidRPr="00F05856" w:rsidRDefault="00F05856" w:rsidP="00F05856">
      <w:pPr>
        <w:spacing w:after="0" w:line="240" w:lineRule="auto"/>
        <w:ind w:left="4820"/>
        <w:jc w:val="both"/>
        <w:rPr>
          <w:rFonts w:ascii="Times New Roman" w:eastAsia="Times New Roman" w:hAnsi="Times New Roman" w:cs="Times New Roman"/>
          <w:sz w:val="18"/>
          <w:szCs w:val="18"/>
          <w:lang w:eastAsia="ru-RU"/>
        </w:rPr>
      </w:pPr>
      <w:r w:rsidRPr="00F05856">
        <w:rPr>
          <w:rFonts w:ascii="Times New Roman" w:eastAsia="Times New Roman" w:hAnsi="Times New Roman" w:cs="Times New Roman"/>
          <w:sz w:val="18"/>
          <w:szCs w:val="18"/>
          <w:lang w:eastAsia="ru-RU"/>
        </w:rPr>
        <w:t>__________________________________</w:t>
      </w:r>
      <w:r w:rsidRPr="00F05856">
        <w:rPr>
          <w:rFonts w:ascii="Times New Roman" w:eastAsia="Times New Roman" w:hAnsi="Times New Roman" w:cs="Times New Roman"/>
          <w:sz w:val="20"/>
          <w:szCs w:val="20"/>
          <w:lang w:eastAsia="ru-RU"/>
        </w:rPr>
        <w:t xml:space="preserve"> предоставления</w:t>
      </w:r>
    </w:p>
    <w:p w:rsidR="00F05856" w:rsidRPr="00F05856" w:rsidRDefault="00F05856" w:rsidP="00F05856">
      <w:pPr>
        <w:spacing w:after="0" w:line="240" w:lineRule="auto"/>
        <w:ind w:left="4820"/>
        <w:jc w:val="both"/>
        <w:rPr>
          <w:rFonts w:ascii="Times New Roman" w:eastAsia="Times New Roman" w:hAnsi="Times New Roman" w:cs="Times New Roman"/>
          <w:sz w:val="16"/>
          <w:szCs w:val="16"/>
          <w:lang w:eastAsia="ru-RU"/>
        </w:rPr>
      </w:pPr>
      <w:r w:rsidRPr="00F05856">
        <w:rPr>
          <w:rFonts w:ascii="Times New Roman" w:eastAsia="Times New Roman" w:hAnsi="Times New Roman" w:cs="Times New Roman"/>
          <w:sz w:val="16"/>
          <w:szCs w:val="16"/>
          <w:lang w:eastAsia="ru-RU"/>
        </w:rPr>
        <w:t xml:space="preserve">            (городского округа) области)</w:t>
      </w:r>
    </w:p>
    <w:p w:rsidR="00F05856" w:rsidRPr="00F05856" w:rsidRDefault="00F05856" w:rsidP="00F05856">
      <w:pPr>
        <w:spacing w:after="0" w:line="240" w:lineRule="auto"/>
        <w:ind w:left="4820"/>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государственной услуги по выдаче предварительного разрешения на распоряжение имуществом совершеннолетнего недееспособного (не полностью дееспособного) гражданина </w:t>
      </w:r>
    </w:p>
    <w:p w:rsidR="00F05856" w:rsidRPr="00F05856" w:rsidRDefault="00F05856" w:rsidP="00F05856">
      <w:pPr>
        <w:spacing w:after="0" w:line="240" w:lineRule="auto"/>
        <w:ind w:left="3969"/>
        <w:jc w:val="right"/>
        <w:rPr>
          <w:rFonts w:ascii="Times New Roman" w:eastAsia="Times New Roman" w:hAnsi="Times New Roman" w:cs="Times New Roman"/>
          <w:sz w:val="18"/>
          <w:szCs w:val="18"/>
          <w:lang w:eastAsia="ru-RU"/>
        </w:rPr>
      </w:pPr>
    </w:p>
    <w:p w:rsidR="00F05856" w:rsidRPr="00F05856" w:rsidRDefault="00F05856" w:rsidP="00F05856">
      <w:pPr>
        <w:spacing w:after="0" w:line="240" w:lineRule="auto"/>
        <w:ind w:left="3969"/>
        <w:jc w:val="right"/>
        <w:rPr>
          <w:rFonts w:ascii="Times New Roman" w:eastAsia="Times New Roman" w:hAnsi="Times New Roman" w:cs="Times New Roman"/>
          <w:lang w:eastAsia="ru-RU"/>
        </w:rPr>
      </w:pPr>
      <w:r w:rsidRPr="00F05856">
        <w:rPr>
          <w:rFonts w:ascii="Times New Roman" w:eastAsia="Times New Roman" w:hAnsi="Times New Roman" w:cs="Times New Roman"/>
          <w:lang w:eastAsia="ru-RU"/>
        </w:rPr>
        <w:t>Форма № 1</w:t>
      </w:r>
    </w:p>
    <w:tbl>
      <w:tblPr>
        <w:tblW w:w="9522" w:type="dxa"/>
        <w:tblInd w:w="108" w:type="dxa"/>
        <w:tblLayout w:type="fixed"/>
        <w:tblLook w:val="04A0" w:firstRow="1" w:lastRow="0" w:firstColumn="1" w:lastColumn="0" w:noHBand="0" w:noVBand="1"/>
      </w:tblPr>
      <w:tblGrid>
        <w:gridCol w:w="2853"/>
        <w:gridCol w:w="6669"/>
      </w:tblGrid>
      <w:tr w:rsidR="00F05856" w:rsidRPr="00F05856" w:rsidTr="00362795">
        <w:trPr>
          <w:trHeight w:val="4755"/>
        </w:trPr>
        <w:tc>
          <w:tcPr>
            <w:tcW w:w="2853" w:type="dxa"/>
            <w:shd w:val="clear" w:color="auto" w:fill="auto"/>
          </w:tcPr>
          <w:p w:rsidR="00F05856" w:rsidRPr="00F05856" w:rsidRDefault="00F05856" w:rsidP="00F05856">
            <w:pPr>
              <w:spacing w:after="0" w:line="240" w:lineRule="auto"/>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«___»__________20___г.                                                 </w:t>
            </w:r>
          </w:p>
          <w:p w:rsidR="00F05856" w:rsidRPr="00F05856" w:rsidRDefault="00F05856" w:rsidP="00F05856">
            <w:pPr>
              <w:spacing w:after="0" w:line="240" w:lineRule="auto"/>
              <w:rPr>
                <w:rFonts w:ascii="Times New Roman" w:eastAsia="Times New Roman" w:hAnsi="Times New Roman" w:cs="Times New Roman"/>
                <w:sz w:val="20"/>
                <w:szCs w:val="20"/>
                <w:lang w:eastAsia="ru-RU"/>
              </w:rPr>
            </w:pPr>
            <w:r w:rsidRPr="00F05856">
              <w:rPr>
                <w:rFonts w:ascii="Times New Roman" w:eastAsia="Times New Roman" w:hAnsi="Times New Roman" w:cs="Times New Roman"/>
                <w:i/>
                <w:sz w:val="18"/>
                <w:szCs w:val="18"/>
                <w:lang w:eastAsia="ru-RU"/>
              </w:rPr>
              <w:t xml:space="preserve">      дата регистрации                                                                </w:t>
            </w:r>
            <w:r w:rsidRPr="00F05856">
              <w:rPr>
                <w:rFonts w:ascii="Times New Roman" w:eastAsia="Times New Roman" w:hAnsi="Times New Roman" w:cs="Times New Roman"/>
                <w:sz w:val="20"/>
                <w:szCs w:val="20"/>
                <w:lang w:eastAsia="ru-RU"/>
              </w:rPr>
              <w:t xml:space="preserve">№___________________                        </w:t>
            </w:r>
          </w:p>
          <w:p w:rsidR="00F05856" w:rsidRPr="00F05856" w:rsidRDefault="00F05856" w:rsidP="00F05856">
            <w:pPr>
              <w:spacing w:after="0" w:line="240" w:lineRule="auto"/>
              <w:rPr>
                <w:rFonts w:ascii="Times New Roman" w:eastAsia="Times New Roman" w:hAnsi="Times New Roman" w:cs="Times New Roman"/>
                <w:lang w:eastAsia="ru-RU"/>
              </w:rPr>
            </w:pPr>
            <w:r w:rsidRPr="00F05856">
              <w:rPr>
                <w:rFonts w:ascii="Times New Roman" w:eastAsia="Times New Roman" w:hAnsi="Times New Roman" w:cs="Times New Roman"/>
                <w:i/>
                <w:sz w:val="18"/>
                <w:szCs w:val="18"/>
                <w:lang w:eastAsia="ru-RU"/>
              </w:rPr>
              <w:t xml:space="preserve">      регистрации заявления                                      </w:t>
            </w:r>
          </w:p>
        </w:tc>
        <w:tc>
          <w:tcPr>
            <w:tcW w:w="6669" w:type="dxa"/>
            <w:shd w:val="clear" w:color="auto" w:fill="auto"/>
          </w:tcPr>
          <w:p w:rsidR="00F05856" w:rsidRPr="00F05856" w:rsidRDefault="00F05856" w:rsidP="00F05856">
            <w:pPr>
              <w:spacing w:after="0" w:line="240" w:lineRule="auto"/>
              <w:ind w:left="1452"/>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 В 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(наименование Администрации)</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 от_______________________________________________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(фамилия, имя, отчество заявителя полностью)</w:t>
            </w:r>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6"/>
                <w:szCs w:val="16"/>
                <w:lang w:eastAsia="ru-RU"/>
              </w:rPr>
              <w:t xml:space="preserve">      </w:t>
            </w: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 xml:space="preserve">(статус заявителя – опекун, попечитель, </w:t>
            </w:r>
            <w:proofErr w:type="gramEnd"/>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организация, исполняющая обязанности опекуна)</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i/>
                <w:sz w:val="20"/>
                <w:szCs w:val="20"/>
                <w:lang w:eastAsia="ru-RU"/>
              </w:rPr>
              <w:t xml:space="preserve"> </w:t>
            </w:r>
            <w:r w:rsidRPr="00F05856">
              <w:rPr>
                <w:rFonts w:ascii="Times New Roman" w:eastAsia="Times New Roman" w:hAnsi="Times New Roman" w:cs="Times New Roman"/>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 xml:space="preserve">(для опекуна, попечителя – физического лица  </w:t>
            </w:r>
            <w:proofErr w:type="gramEnd"/>
          </w:p>
          <w:p w:rsidR="00F05856" w:rsidRPr="00F05856" w:rsidRDefault="00F05856" w:rsidP="00F05856">
            <w:pPr>
              <w:spacing w:after="0" w:line="240" w:lineRule="auto"/>
              <w:ind w:left="1452"/>
              <w:jc w:val="both"/>
              <w:rPr>
                <w:rFonts w:ascii="Times New Roman" w:eastAsia="Times New Roman" w:hAnsi="Times New Roman" w:cs="Times New Roman"/>
                <w:i/>
                <w:sz w:val="24"/>
                <w:szCs w:val="24"/>
                <w:lang w:eastAsia="ru-RU"/>
              </w:rPr>
            </w:pPr>
            <w:r w:rsidRPr="00F05856">
              <w:rPr>
                <w:rFonts w:ascii="Times New Roman" w:eastAsia="Times New Roman" w:hAnsi="Times New Roman" w:cs="Times New Roman"/>
                <w:i/>
                <w:sz w:val="20"/>
                <w:szCs w:val="20"/>
                <w:lang w:eastAsia="ru-RU"/>
              </w:rPr>
              <w:t xml:space="preserve">_________________________________________________  </w:t>
            </w:r>
            <w:r w:rsidRPr="00F05856">
              <w:rPr>
                <w:rFonts w:ascii="Times New Roman" w:eastAsia="Times New Roman" w:hAnsi="Times New Roman" w:cs="Times New Roman"/>
                <w:i/>
                <w:sz w:val="24"/>
                <w:szCs w:val="24"/>
                <w:lang w:eastAsia="ru-RU"/>
              </w:rPr>
              <w:t xml:space="preserve">             </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24"/>
                <w:szCs w:val="24"/>
                <w:lang w:eastAsia="ru-RU"/>
              </w:rPr>
              <w:t xml:space="preserve">       </w:t>
            </w:r>
            <w:r w:rsidRPr="00F05856">
              <w:rPr>
                <w:rFonts w:ascii="Times New Roman" w:eastAsia="Times New Roman" w:hAnsi="Times New Roman" w:cs="Times New Roman"/>
                <w:i/>
                <w:sz w:val="18"/>
                <w:szCs w:val="18"/>
                <w:lang w:eastAsia="ru-RU"/>
              </w:rPr>
              <w:t>реквизиты документа,   удостоверяющего личность;</w:t>
            </w:r>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6"/>
                <w:szCs w:val="16"/>
                <w:lang w:eastAsia="ru-RU"/>
              </w:rPr>
              <w:t xml:space="preserve">            </w:t>
            </w:r>
            <w:r w:rsidRPr="00F05856">
              <w:rPr>
                <w:rFonts w:ascii="Times New Roman" w:eastAsia="Times New Roman" w:hAnsi="Times New Roman" w:cs="Times New Roman"/>
                <w:i/>
                <w:sz w:val="18"/>
                <w:szCs w:val="18"/>
                <w:lang w:eastAsia="ru-RU"/>
              </w:rPr>
              <w:t xml:space="preserve">для организации – юридический адрес и реквизиты) </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proofErr w:type="gramStart"/>
            <w:r w:rsidRPr="00F05856">
              <w:rPr>
                <w:rFonts w:ascii="Times New Roman" w:eastAsia="Times New Roman" w:hAnsi="Times New Roman" w:cs="Times New Roman"/>
                <w:sz w:val="20"/>
                <w:szCs w:val="20"/>
                <w:lang w:eastAsia="ru-RU"/>
              </w:rPr>
              <w:t>являющегося</w:t>
            </w:r>
            <w:proofErr w:type="gramEnd"/>
            <w:r w:rsidRPr="00F05856">
              <w:rPr>
                <w:rFonts w:ascii="Times New Roman" w:eastAsia="Times New Roman" w:hAnsi="Times New Roman" w:cs="Times New Roman"/>
                <w:sz w:val="20"/>
                <w:szCs w:val="20"/>
                <w:lang w:eastAsia="ru-RU"/>
              </w:rPr>
              <w:t xml:space="preserve"> опекуном (попечителем) 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sz w:val="20"/>
                <w:szCs w:val="20"/>
                <w:lang w:eastAsia="ru-RU"/>
              </w:rPr>
              <w:t>_________________________________________________,</w:t>
            </w:r>
            <w:r w:rsidRPr="00F05856">
              <w:rPr>
                <w:rFonts w:ascii="Times New Roman" w:eastAsia="Times New Roman" w:hAnsi="Times New Roman" w:cs="Times New Roman"/>
                <w:i/>
                <w:sz w:val="20"/>
                <w:szCs w:val="20"/>
                <w:lang w:eastAsia="ru-RU"/>
              </w:rPr>
              <w:t xml:space="preserve">   </w:t>
            </w:r>
          </w:p>
          <w:p w:rsidR="00F05856" w:rsidRPr="00F05856" w:rsidRDefault="00F05856" w:rsidP="00F05856">
            <w:pPr>
              <w:spacing w:after="0" w:line="240" w:lineRule="auto"/>
              <w:ind w:left="1452"/>
              <w:jc w:val="both"/>
              <w:rPr>
                <w:rFonts w:ascii="Times New Roman" w:eastAsia="Times New Roman" w:hAnsi="Times New Roman" w:cs="Times New Roman"/>
                <w:i/>
                <w:sz w:val="16"/>
                <w:szCs w:val="16"/>
                <w:lang w:eastAsia="ru-RU"/>
              </w:rPr>
            </w:pPr>
            <w:r w:rsidRPr="00F05856">
              <w:rPr>
                <w:rFonts w:ascii="Times New Roman" w:eastAsia="Times New Roman" w:hAnsi="Times New Roman" w:cs="Times New Roman"/>
                <w:i/>
                <w:sz w:val="20"/>
                <w:szCs w:val="20"/>
                <w:lang w:eastAsia="ru-RU"/>
              </w:rPr>
              <w:t xml:space="preserve">            </w:t>
            </w:r>
            <w:r w:rsidRPr="00F05856">
              <w:rPr>
                <w:rFonts w:ascii="Times New Roman" w:eastAsia="Times New Roman" w:hAnsi="Times New Roman" w:cs="Times New Roman"/>
                <w:i/>
                <w:sz w:val="24"/>
                <w:szCs w:val="24"/>
                <w:lang w:eastAsia="ru-RU"/>
              </w:rPr>
              <w:t xml:space="preserve"> </w:t>
            </w:r>
            <w:r w:rsidRPr="00F05856">
              <w:rPr>
                <w:rFonts w:ascii="Times New Roman" w:eastAsia="Times New Roman" w:hAnsi="Times New Roman" w:cs="Times New Roman"/>
                <w:i/>
                <w:sz w:val="16"/>
                <w:szCs w:val="16"/>
                <w:lang w:eastAsia="ru-RU"/>
              </w:rPr>
              <w:t>(фамилия, имя, отчество подопечного полностью)</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документ, удостоверяющий личность подопечного </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_________________________серия___________________  номер________________ дата выдачи _________________       </w:t>
            </w:r>
          </w:p>
          <w:p w:rsidR="00F05856" w:rsidRPr="00F05856" w:rsidRDefault="00F05856" w:rsidP="00F05856">
            <w:pPr>
              <w:spacing w:after="0" w:line="240" w:lineRule="auto"/>
              <w:ind w:left="1452"/>
              <w:jc w:val="both"/>
              <w:rPr>
                <w:rFonts w:ascii="Times New Roman" w:eastAsia="Times New Roman" w:hAnsi="Times New Roman" w:cs="Times New Roman"/>
                <w:lang w:eastAsia="ru-RU"/>
              </w:rPr>
            </w:pPr>
            <w:r w:rsidRPr="00F05856">
              <w:rPr>
                <w:rFonts w:ascii="Times New Roman" w:eastAsia="Times New Roman" w:hAnsi="Times New Roman" w:cs="Times New Roman"/>
                <w:sz w:val="20"/>
                <w:szCs w:val="20"/>
                <w:lang w:eastAsia="ru-RU"/>
              </w:rPr>
              <w:t xml:space="preserve">кем </w:t>
            </w:r>
            <w:proofErr w:type="gramStart"/>
            <w:r w:rsidRPr="00F05856">
              <w:rPr>
                <w:rFonts w:ascii="Times New Roman" w:eastAsia="Times New Roman" w:hAnsi="Times New Roman" w:cs="Times New Roman"/>
                <w:sz w:val="20"/>
                <w:szCs w:val="20"/>
                <w:lang w:eastAsia="ru-RU"/>
              </w:rPr>
              <w:t>выдан</w:t>
            </w:r>
            <w:proofErr w:type="gramEnd"/>
            <w:r w:rsidRPr="00F05856">
              <w:rPr>
                <w:rFonts w:ascii="Times New Roman" w:eastAsia="Times New Roman" w:hAnsi="Times New Roman" w:cs="Times New Roman"/>
                <w:sz w:val="20"/>
                <w:szCs w:val="20"/>
                <w:lang w:eastAsia="ru-RU"/>
              </w:rPr>
              <w:t>________________________________________</w:t>
            </w:r>
          </w:p>
        </w:tc>
      </w:tr>
    </w:tbl>
    <w:p w:rsidR="00F05856" w:rsidRPr="00F05856" w:rsidRDefault="00F05856" w:rsidP="00F05856">
      <w:pPr>
        <w:spacing w:after="0" w:line="240" w:lineRule="auto"/>
        <w:jc w:val="center"/>
        <w:rPr>
          <w:rFonts w:ascii="Times New Roman" w:eastAsia="Times New Roman" w:hAnsi="Times New Roman" w:cs="Times New Roman"/>
          <w:b/>
          <w:sz w:val="24"/>
          <w:szCs w:val="24"/>
          <w:lang w:eastAsia="ru-RU"/>
        </w:rPr>
      </w:pPr>
      <w:r w:rsidRPr="00F05856">
        <w:rPr>
          <w:rFonts w:ascii="Times New Roman" w:eastAsia="Times New Roman" w:hAnsi="Times New Roman" w:cs="Times New Roman"/>
          <w:b/>
          <w:sz w:val="24"/>
          <w:szCs w:val="24"/>
          <w:lang w:eastAsia="ru-RU"/>
        </w:rPr>
        <w:t>Заявление</w:t>
      </w:r>
    </w:p>
    <w:p w:rsidR="00F05856" w:rsidRPr="00F05856" w:rsidRDefault="00F05856" w:rsidP="00F05856">
      <w:pPr>
        <w:spacing w:after="0" w:line="240" w:lineRule="auto"/>
        <w:jc w:val="center"/>
        <w:rPr>
          <w:rFonts w:ascii="Times New Roman" w:eastAsia="Times New Roman" w:hAnsi="Times New Roman" w:cs="Times New Roman"/>
          <w:sz w:val="16"/>
          <w:szCs w:val="16"/>
          <w:lang w:eastAsia="ru-RU"/>
        </w:rPr>
      </w:pPr>
    </w:p>
    <w:p w:rsidR="00F05856" w:rsidRPr="00F05856" w:rsidRDefault="00F05856" w:rsidP="00F05856">
      <w:pPr>
        <w:spacing w:after="0" w:line="240" w:lineRule="auto"/>
        <w:ind w:firstLine="709"/>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Прошу разрешить расходовать доходы (денежные средства) __________________________________</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_____________________________________________________________________________________________,</w:t>
      </w:r>
    </w:p>
    <w:p w:rsidR="00F05856" w:rsidRPr="00F05856" w:rsidRDefault="00F05856" w:rsidP="00F05856">
      <w:pPr>
        <w:spacing w:after="0" w:line="240" w:lineRule="auto"/>
        <w:jc w:val="center"/>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(ФИО подопечного полностью)</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в сумме ______________________________________________________________________________________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(указывается конкретная сумма денежных средств подопечного в рублях и место</w:t>
      </w:r>
      <w:proofErr w:type="gramEnd"/>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ее нахождения либо способ получения, периодичность расходования)</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для________________________________________________________________________________________.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(указываются конкретные нужды подопечного)  </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4"/>
          <w:szCs w:val="24"/>
          <w:lang w:eastAsia="ru-RU"/>
        </w:rPr>
        <w:tab/>
      </w:r>
      <w:r w:rsidRPr="00F05856">
        <w:rPr>
          <w:rFonts w:ascii="Times New Roman" w:eastAsia="Times New Roman" w:hAnsi="Times New Roman" w:cs="Times New Roman"/>
          <w:sz w:val="20"/>
          <w:szCs w:val="20"/>
          <w:lang w:eastAsia="ru-RU"/>
        </w:rPr>
        <w:t>К заявлению прилагаю:_________________________________________________________________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sz w:val="18"/>
          <w:szCs w:val="18"/>
          <w:lang w:eastAsia="ru-RU"/>
        </w:rPr>
      </w:pPr>
      <w:r w:rsidRPr="00F05856">
        <w:rPr>
          <w:rFonts w:ascii="Times New Roman" w:eastAsia="Times New Roman" w:hAnsi="Times New Roman" w:cs="Times New Roman"/>
          <w:i/>
          <w:sz w:val="18"/>
          <w:szCs w:val="18"/>
          <w:lang w:eastAsia="ru-RU"/>
        </w:rPr>
        <w:t xml:space="preserve">                                                                                    (указываются документы, приложенные к заявлению)</w:t>
      </w:r>
      <w:r w:rsidRPr="00F05856">
        <w:rPr>
          <w:rFonts w:ascii="Times New Roman" w:eastAsia="Times New Roman" w:hAnsi="Times New Roman" w:cs="Times New Roman"/>
          <w:sz w:val="18"/>
          <w:szCs w:val="18"/>
          <w:lang w:eastAsia="ru-RU"/>
        </w:rPr>
        <w:t xml:space="preserve"> </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____________________________________________________________________________________________.</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 Способ получения результата государственной услуги (выбрать один из вариантов):</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110490</wp:posOffset>
                </wp:positionH>
                <wp:positionV relativeFrom="paragraph">
                  <wp:posOffset>1270</wp:posOffset>
                </wp:positionV>
                <wp:extent cx="228600" cy="185420"/>
                <wp:effectExtent l="9525" t="12700" r="952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8.7pt;margin-top:.1pt;width:18pt;height:1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"/>
            </w:pict>
          </mc:Fallback>
        </mc:AlternateContent>
      </w:r>
      <w:r w:rsidRPr="00F05856">
        <w:rPr>
          <w:rFonts w:ascii="Times New Roman" w:eastAsia="Times New Roman" w:hAnsi="Times New Roman" w:cs="Times New Roman"/>
          <w:sz w:val="20"/>
          <w:szCs w:val="20"/>
          <w:lang w:eastAsia="ru-RU"/>
        </w:rPr>
        <w:t>лично в органе опеки и попечительства</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110490</wp:posOffset>
                </wp:positionH>
                <wp:positionV relativeFrom="paragraph">
                  <wp:posOffset>28575</wp:posOffset>
                </wp:positionV>
                <wp:extent cx="228600" cy="179705"/>
                <wp:effectExtent l="9525" t="7620" r="952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7pt;margin-top:2.25pt;width:18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"/>
            </w:pict>
          </mc:Fallback>
        </mc:AlternateContent>
      </w:r>
      <w:r w:rsidRPr="00F05856">
        <w:rPr>
          <w:rFonts w:ascii="Times New Roman" w:eastAsia="Times New Roman" w:hAnsi="Times New Roman" w:cs="Times New Roman"/>
          <w:sz w:val="20"/>
          <w:szCs w:val="20"/>
          <w:lang w:eastAsia="ru-RU"/>
        </w:rPr>
        <w:t>направить по почте по месту жительства</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05856" w:rsidRPr="00F05856" w:rsidRDefault="00F05856" w:rsidP="00F05856">
      <w:pPr>
        <w:spacing w:after="0" w:line="240" w:lineRule="auto"/>
        <w:jc w:val="both"/>
        <w:rPr>
          <w:rFonts w:ascii="Times New Roman" w:eastAsia="Times New Roman" w:hAnsi="Times New Roman" w:cs="Times New Roman"/>
          <w:b/>
          <w:sz w:val="24"/>
          <w:szCs w:val="24"/>
          <w:lang w:eastAsia="ru-RU"/>
        </w:rPr>
      </w:pPr>
      <w:r w:rsidRPr="00F05856">
        <w:rPr>
          <w:rFonts w:ascii="Times New Roman" w:eastAsia="Times New Roman" w:hAnsi="Times New Roman" w:cs="Times New Roman"/>
          <w:b/>
          <w:sz w:val="24"/>
          <w:szCs w:val="24"/>
          <w:lang w:eastAsia="ru-RU"/>
        </w:rPr>
        <w:t>_______________                  ____________________           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(дата)                                                           (подпись)                                                 (расшифровка подписи)</w:t>
      </w:r>
    </w:p>
    <w:p w:rsidR="00F05856" w:rsidRPr="00F05856" w:rsidRDefault="00F05856" w:rsidP="00F05856">
      <w:pPr>
        <w:spacing w:after="0" w:line="240" w:lineRule="auto"/>
        <w:jc w:val="both"/>
        <w:rPr>
          <w:rFonts w:ascii="Times New Roman" w:eastAsia="Times New Roman" w:hAnsi="Times New Roman" w:cs="Times New Roman"/>
          <w:b/>
          <w:sz w:val="18"/>
          <w:szCs w:val="18"/>
          <w:lang w:eastAsia="ru-RU"/>
        </w:rPr>
      </w:pPr>
      <w:r w:rsidRPr="00F05856">
        <w:rPr>
          <w:rFonts w:ascii="Times New Roman" w:eastAsia="Times New Roman" w:hAnsi="Times New Roman" w:cs="Times New Roman"/>
          <w:b/>
          <w:sz w:val="18"/>
          <w:szCs w:val="18"/>
          <w:lang w:eastAsia="ru-RU"/>
        </w:rPr>
        <w:t>-----------------------------------------------------------------линия отреза-------------------------------------------------------------------------</w:t>
      </w:r>
    </w:p>
    <w:p w:rsidR="00F05856" w:rsidRPr="00F05856" w:rsidRDefault="00F05856" w:rsidP="00F05856">
      <w:pPr>
        <w:spacing w:after="0" w:line="240" w:lineRule="auto"/>
        <w:jc w:val="center"/>
        <w:rPr>
          <w:rFonts w:ascii="Times New Roman" w:eastAsia="Times New Roman" w:hAnsi="Times New Roman" w:cs="Times New Roman"/>
          <w:b/>
          <w:sz w:val="20"/>
          <w:szCs w:val="20"/>
          <w:lang w:eastAsia="ru-RU"/>
        </w:rPr>
      </w:pPr>
      <w:r w:rsidRPr="00F05856">
        <w:rPr>
          <w:rFonts w:ascii="Times New Roman" w:eastAsia="Times New Roman" w:hAnsi="Times New Roman" w:cs="Times New Roman"/>
          <w:b/>
          <w:sz w:val="20"/>
          <w:szCs w:val="20"/>
          <w:lang w:eastAsia="ru-RU"/>
        </w:rPr>
        <w:t>РАСПИСКА-УВЕДОМЛЕНИЕ</w:t>
      </w:r>
    </w:p>
    <w:p w:rsidR="00F05856" w:rsidRPr="00F05856" w:rsidRDefault="00F05856" w:rsidP="00F05856">
      <w:pPr>
        <w:spacing w:after="0" w:line="240" w:lineRule="auto"/>
        <w:ind w:firstLine="709"/>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Заявление и документы для выдачи предварительного разрешения на расходование доходов _________________________________________________________ приняты «_____»_________20___г.          </w:t>
      </w:r>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sz w:val="20"/>
          <w:szCs w:val="20"/>
          <w:lang w:eastAsia="ru-RU"/>
        </w:rPr>
        <w:t xml:space="preserve">                             </w:t>
      </w:r>
      <w:r w:rsidRPr="00F05856">
        <w:rPr>
          <w:rFonts w:ascii="Times New Roman" w:eastAsia="Times New Roman" w:hAnsi="Times New Roman" w:cs="Times New Roman"/>
          <w:i/>
          <w:sz w:val="20"/>
          <w:szCs w:val="20"/>
          <w:lang w:eastAsia="ru-RU"/>
        </w:rPr>
        <w:t xml:space="preserve"> (ФИО подопечного полностью)</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Заявление зарегистрировано </w:t>
      </w:r>
      <w:proofErr w:type="gramStart"/>
      <w:r w:rsidRPr="00F05856">
        <w:rPr>
          <w:rFonts w:ascii="Times New Roman" w:eastAsia="Times New Roman" w:hAnsi="Times New Roman" w:cs="Times New Roman"/>
          <w:sz w:val="20"/>
          <w:szCs w:val="20"/>
          <w:lang w:eastAsia="ru-RU"/>
        </w:rPr>
        <w:t>под</w:t>
      </w:r>
      <w:proofErr w:type="gramEnd"/>
      <w:r w:rsidRPr="00F05856">
        <w:rPr>
          <w:rFonts w:ascii="Times New Roman" w:eastAsia="Times New Roman" w:hAnsi="Times New Roman" w:cs="Times New Roman"/>
          <w:sz w:val="20"/>
          <w:szCs w:val="20"/>
          <w:lang w:eastAsia="ru-RU"/>
        </w:rPr>
        <w:t xml:space="preserve"> № ___________</w:t>
      </w:r>
    </w:p>
    <w:p w:rsidR="00F05856" w:rsidRPr="00F05856" w:rsidRDefault="00F05856" w:rsidP="00F05856">
      <w:pPr>
        <w:spacing w:after="0" w:line="240" w:lineRule="auto"/>
        <w:ind w:firstLine="709"/>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Дата выдачи решения о предоставлении (отказе в предоставлении) государственной услуги в органе опеки и попечительства «_____»___________20___г. </w:t>
      </w:r>
    </w:p>
    <w:p w:rsidR="00F05856" w:rsidRPr="00F05856" w:rsidRDefault="00F05856" w:rsidP="00F05856">
      <w:pPr>
        <w:spacing w:after="0" w:line="240" w:lineRule="auto"/>
        <w:jc w:val="both"/>
        <w:rPr>
          <w:rFonts w:ascii="Times New Roman" w:eastAsia="Times New Roman" w:hAnsi="Times New Roman" w:cs="Times New Roman"/>
          <w:sz w:val="24"/>
          <w:szCs w:val="24"/>
          <w:lang w:eastAsia="ru-RU"/>
        </w:rPr>
      </w:pPr>
      <w:r w:rsidRPr="00F05856">
        <w:rPr>
          <w:rFonts w:ascii="Times New Roman" w:eastAsia="Times New Roman" w:hAnsi="Times New Roman" w:cs="Times New Roman"/>
          <w:sz w:val="24"/>
          <w:szCs w:val="24"/>
          <w:lang w:eastAsia="ru-RU"/>
        </w:rPr>
        <w:t>____________________________________________________         ___________________</w:t>
      </w:r>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 xml:space="preserve">          (фамилия и инициалы специалиста, принявшего документы)                          (подпись специалиста)</w:t>
      </w:r>
    </w:p>
    <w:p w:rsidR="00F05856" w:rsidRPr="00F05856" w:rsidRDefault="00F05856" w:rsidP="00F05856">
      <w:pPr>
        <w:spacing w:after="0" w:line="240" w:lineRule="auto"/>
        <w:jc w:val="both"/>
        <w:rPr>
          <w:rFonts w:ascii="Times New Roman" w:eastAsia="Times New Roman" w:hAnsi="Times New Roman" w:cs="Times New Roman"/>
          <w:b/>
          <w:i/>
          <w:sz w:val="20"/>
          <w:szCs w:val="20"/>
          <w:lang w:eastAsia="ru-RU"/>
        </w:rPr>
      </w:pPr>
      <w:proofErr w:type="gramStart"/>
      <w:r w:rsidRPr="00F05856">
        <w:rPr>
          <w:rFonts w:ascii="Times New Roman" w:eastAsia="Times New Roman" w:hAnsi="Times New Roman" w:cs="Times New Roman"/>
          <w:sz w:val="20"/>
          <w:szCs w:val="20"/>
          <w:lang w:eastAsia="ru-RU"/>
        </w:rPr>
        <w:t>контактный</w:t>
      </w:r>
      <w:proofErr w:type="gramEnd"/>
      <w:r w:rsidRPr="00F05856">
        <w:rPr>
          <w:rFonts w:ascii="Times New Roman" w:eastAsia="Times New Roman" w:hAnsi="Times New Roman" w:cs="Times New Roman"/>
          <w:sz w:val="20"/>
          <w:szCs w:val="20"/>
          <w:lang w:eastAsia="ru-RU"/>
        </w:rPr>
        <w:t xml:space="preserve"> тел.____________________</w:t>
      </w:r>
    </w:p>
    <w:p w:rsidR="00F05856" w:rsidRPr="00F05856" w:rsidRDefault="00F05856" w:rsidP="00F05856">
      <w:pPr>
        <w:spacing w:after="0" w:line="240" w:lineRule="auto"/>
        <w:ind w:left="3969"/>
        <w:jc w:val="right"/>
        <w:rPr>
          <w:rFonts w:ascii="Times New Roman" w:eastAsia="Times New Roman" w:hAnsi="Times New Roman" w:cs="Times New Roman"/>
          <w:sz w:val="24"/>
          <w:szCs w:val="24"/>
          <w:lang w:eastAsia="ru-RU"/>
        </w:rPr>
      </w:pPr>
      <w:r w:rsidRPr="00F05856">
        <w:rPr>
          <w:rFonts w:ascii="Times New Roman" w:eastAsia="Times New Roman" w:hAnsi="Times New Roman" w:cs="Times New Roman"/>
          <w:sz w:val="24"/>
          <w:szCs w:val="24"/>
          <w:lang w:eastAsia="ru-RU"/>
        </w:rPr>
        <w:t>Форма № 2</w:t>
      </w:r>
    </w:p>
    <w:tbl>
      <w:tblPr>
        <w:tblW w:w="9522" w:type="dxa"/>
        <w:tblInd w:w="108" w:type="dxa"/>
        <w:tblLayout w:type="fixed"/>
        <w:tblLook w:val="04A0" w:firstRow="1" w:lastRow="0" w:firstColumn="1" w:lastColumn="0" w:noHBand="0" w:noVBand="1"/>
      </w:tblPr>
      <w:tblGrid>
        <w:gridCol w:w="2853"/>
        <w:gridCol w:w="6669"/>
      </w:tblGrid>
      <w:tr w:rsidR="00F05856" w:rsidRPr="00F05856" w:rsidTr="00362795">
        <w:trPr>
          <w:trHeight w:val="4755"/>
        </w:trPr>
        <w:tc>
          <w:tcPr>
            <w:tcW w:w="2853" w:type="dxa"/>
            <w:shd w:val="clear" w:color="auto" w:fill="auto"/>
          </w:tcPr>
          <w:p w:rsidR="00F05856" w:rsidRPr="00F05856" w:rsidRDefault="00F05856" w:rsidP="00F05856">
            <w:pPr>
              <w:spacing w:after="0" w:line="240" w:lineRule="auto"/>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lastRenderedPageBreak/>
              <w:t xml:space="preserve">«___»__________20___г.                                                 </w:t>
            </w:r>
          </w:p>
          <w:p w:rsidR="00F05856" w:rsidRPr="00F05856" w:rsidRDefault="00F05856" w:rsidP="00F05856">
            <w:pPr>
              <w:spacing w:after="0" w:line="240" w:lineRule="auto"/>
              <w:rPr>
                <w:rFonts w:ascii="Times New Roman" w:eastAsia="Times New Roman" w:hAnsi="Times New Roman" w:cs="Times New Roman"/>
                <w:sz w:val="20"/>
                <w:szCs w:val="20"/>
                <w:lang w:eastAsia="ru-RU"/>
              </w:rPr>
            </w:pPr>
            <w:r w:rsidRPr="00F05856">
              <w:rPr>
                <w:rFonts w:ascii="Times New Roman" w:eastAsia="Times New Roman" w:hAnsi="Times New Roman" w:cs="Times New Roman"/>
                <w:i/>
                <w:sz w:val="18"/>
                <w:szCs w:val="18"/>
                <w:lang w:eastAsia="ru-RU"/>
              </w:rPr>
              <w:t xml:space="preserve">      дата регистрации                                                                </w:t>
            </w:r>
            <w:r w:rsidRPr="00F05856">
              <w:rPr>
                <w:rFonts w:ascii="Times New Roman" w:eastAsia="Times New Roman" w:hAnsi="Times New Roman" w:cs="Times New Roman"/>
                <w:sz w:val="20"/>
                <w:szCs w:val="20"/>
                <w:lang w:eastAsia="ru-RU"/>
              </w:rPr>
              <w:t xml:space="preserve">№___________________                        </w:t>
            </w:r>
          </w:p>
          <w:p w:rsidR="00F05856" w:rsidRPr="00F05856" w:rsidRDefault="00F05856" w:rsidP="00F05856">
            <w:pPr>
              <w:spacing w:after="0" w:line="240" w:lineRule="auto"/>
              <w:rPr>
                <w:rFonts w:ascii="Times New Roman" w:eastAsia="Times New Roman" w:hAnsi="Times New Roman" w:cs="Times New Roman"/>
                <w:lang w:eastAsia="ru-RU"/>
              </w:rPr>
            </w:pPr>
            <w:r w:rsidRPr="00F05856">
              <w:rPr>
                <w:rFonts w:ascii="Times New Roman" w:eastAsia="Times New Roman" w:hAnsi="Times New Roman" w:cs="Times New Roman"/>
                <w:i/>
                <w:sz w:val="18"/>
                <w:szCs w:val="18"/>
                <w:lang w:eastAsia="ru-RU"/>
              </w:rPr>
              <w:t xml:space="preserve">      регистрации заявления                                      </w:t>
            </w:r>
          </w:p>
        </w:tc>
        <w:tc>
          <w:tcPr>
            <w:tcW w:w="6669" w:type="dxa"/>
            <w:shd w:val="clear" w:color="auto" w:fill="auto"/>
          </w:tcPr>
          <w:p w:rsidR="00F05856" w:rsidRPr="00F05856" w:rsidRDefault="00F05856" w:rsidP="00F05856">
            <w:pPr>
              <w:spacing w:after="0" w:line="240" w:lineRule="auto"/>
              <w:ind w:left="1452"/>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 В 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(наименование Администрации)</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 от_______________________________________________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(фамилия, имя, отчество заявителя полностью)</w:t>
            </w:r>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6"/>
                <w:szCs w:val="16"/>
                <w:lang w:eastAsia="ru-RU"/>
              </w:rPr>
              <w:t xml:space="preserve">      </w:t>
            </w: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 xml:space="preserve">(статус заявителя – опекун, попечитель, </w:t>
            </w:r>
            <w:proofErr w:type="gramEnd"/>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организация, исполняющая обязанности опекуна)</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i/>
                <w:sz w:val="20"/>
                <w:szCs w:val="20"/>
                <w:lang w:eastAsia="ru-RU"/>
              </w:rPr>
              <w:t xml:space="preserve"> </w:t>
            </w:r>
            <w:r w:rsidRPr="00F05856">
              <w:rPr>
                <w:rFonts w:ascii="Times New Roman" w:eastAsia="Times New Roman" w:hAnsi="Times New Roman" w:cs="Times New Roman"/>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 xml:space="preserve">(для опекуна, попечителя – физического лица  </w:t>
            </w:r>
            <w:proofErr w:type="gramEnd"/>
          </w:p>
          <w:p w:rsidR="00F05856" w:rsidRPr="00F05856" w:rsidRDefault="00F05856" w:rsidP="00F05856">
            <w:pPr>
              <w:spacing w:after="0" w:line="240" w:lineRule="auto"/>
              <w:ind w:left="1452"/>
              <w:jc w:val="both"/>
              <w:rPr>
                <w:rFonts w:ascii="Times New Roman" w:eastAsia="Times New Roman" w:hAnsi="Times New Roman" w:cs="Times New Roman"/>
                <w:i/>
                <w:sz w:val="24"/>
                <w:szCs w:val="24"/>
                <w:lang w:eastAsia="ru-RU"/>
              </w:rPr>
            </w:pPr>
            <w:r w:rsidRPr="00F05856">
              <w:rPr>
                <w:rFonts w:ascii="Times New Roman" w:eastAsia="Times New Roman" w:hAnsi="Times New Roman" w:cs="Times New Roman"/>
                <w:i/>
                <w:sz w:val="20"/>
                <w:szCs w:val="20"/>
                <w:lang w:eastAsia="ru-RU"/>
              </w:rPr>
              <w:t xml:space="preserve">_________________________________________________  </w:t>
            </w:r>
            <w:r w:rsidRPr="00F05856">
              <w:rPr>
                <w:rFonts w:ascii="Times New Roman" w:eastAsia="Times New Roman" w:hAnsi="Times New Roman" w:cs="Times New Roman"/>
                <w:i/>
                <w:sz w:val="24"/>
                <w:szCs w:val="24"/>
                <w:lang w:eastAsia="ru-RU"/>
              </w:rPr>
              <w:t xml:space="preserve">             </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24"/>
                <w:szCs w:val="24"/>
                <w:lang w:eastAsia="ru-RU"/>
              </w:rPr>
              <w:t xml:space="preserve">       </w:t>
            </w:r>
            <w:r w:rsidRPr="00F05856">
              <w:rPr>
                <w:rFonts w:ascii="Times New Roman" w:eastAsia="Times New Roman" w:hAnsi="Times New Roman" w:cs="Times New Roman"/>
                <w:i/>
                <w:sz w:val="18"/>
                <w:szCs w:val="18"/>
                <w:lang w:eastAsia="ru-RU"/>
              </w:rPr>
              <w:t>реквизиты документа,   удостоверяющего личность;</w:t>
            </w:r>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6"/>
                <w:szCs w:val="16"/>
                <w:lang w:eastAsia="ru-RU"/>
              </w:rPr>
              <w:t xml:space="preserve">            </w:t>
            </w:r>
            <w:r w:rsidRPr="00F05856">
              <w:rPr>
                <w:rFonts w:ascii="Times New Roman" w:eastAsia="Times New Roman" w:hAnsi="Times New Roman" w:cs="Times New Roman"/>
                <w:i/>
                <w:sz w:val="18"/>
                <w:szCs w:val="18"/>
                <w:lang w:eastAsia="ru-RU"/>
              </w:rPr>
              <w:t xml:space="preserve">для организации – юридический адрес и реквизиты) </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proofErr w:type="gramStart"/>
            <w:r w:rsidRPr="00F05856">
              <w:rPr>
                <w:rFonts w:ascii="Times New Roman" w:eastAsia="Times New Roman" w:hAnsi="Times New Roman" w:cs="Times New Roman"/>
                <w:sz w:val="20"/>
                <w:szCs w:val="20"/>
                <w:lang w:eastAsia="ru-RU"/>
              </w:rPr>
              <w:t>являющегося</w:t>
            </w:r>
            <w:proofErr w:type="gramEnd"/>
            <w:r w:rsidRPr="00F05856">
              <w:rPr>
                <w:rFonts w:ascii="Times New Roman" w:eastAsia="Times New Roman" w:hAnsi="Times New Roman" w:cs="Times New Roman"/>
                <w:sz w:val="20"/>
                <w:szCs w:val="20"/>
                <w:lang w:eastAsia="ru-RU"/>
              </w:rPr>
              <w:t xml:space="preserve"> опекуном (попечителем) ________________</w:t>
            </w:r>
          </w:p>
          <w:p w:rsidR="00F05856" w:rsidRPr="00F05856" w:rsidRDefault="00F05856" w:rsidP="00F05856">
            <w:pPr>
              <w:spacing w:after="0" w:line="240" w:lineRule="auto"/>
              <w:ind w:left="1452"/>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sz w:val="20"/>
                <w:szCs w:val="20"/>
                <w:lang w:eastAsia="ru-RU"/>
              </w:rPr>
              <w:t>_________________________________________________,</w:t>
            </w:r>
            <w:r w:rsidRPr="00F05856">
              <w:rPr>
                <w:rFonts w:ascii="Times New Roman" w:eastAsia="Times New Roman" w:hAnsi="Times New Roman" w:cs="Times New Roman"/>
                <w:i/>
                <w:sz w:val="20"/>
                <w:szCs w:val="20"/>
                <w:lang w:eastAsia="ru-RU"/>
              </w:rPr>
              <w:t xml:space="preserve">   </w:t>
            </w:r>
          </w:p>
          <w:p w:rsidR="00F05856" w:rsidRPr="00F05856" w:rsidRDefault="00F05856" w:rsidP="00F05856">
            <w:pPr>
              <w:spacing w:after="0" w:line="240" w:lineRule="auto"/>
              <w:ind w:left="1452"/>
              <w:jc w:val="both"/>
              <w:rPr>
                <w:rFonts w:ascii="Times New Roman" w:eastAsia="Times New Roman" w:hAnsi="Times New Roman" w:cs="Times New Roman"/>
                <w:i/>
                <w:sz w:val="16"/>
                <w:szCs w:val="16"/>
                <w:lang w:eastAsia="ru-RU"/>
              </w:rPr>
            </w:pPr>
            <w:r w:rsidRPr="00F05856">
              <w:rPr>
                <w:rFonts w:ascii="Times New Roman" w:eastAsia="Times New Roman" w:hAnsi="Times New Roman" w:cs="Times New Roman"/>
                <w:i/>
                <w:sz w:val="20"/>
                <w:szCs w:val="20"/>
                <w:lang w:eastAsia="ru-RU"/>
              </w:rPr>
              <w:t xml:space="preserve">            </w:t>
            </w:r>
            <w:r w:rsidRPr="00F05856">
              <w:rPr>
                <w:rFonts w:ascii="Times New Roman" w:eastAsia="Times New Roman" w:hAnsi="Times New Roman" w:cs="Times New Roman"/>
                <w:i/>
                <w:sz w:val="24"/>
                <w:szCs w:val="24"/>
                <w:lang w:eastAsia="ru-RU"/>
              </w:rPr>
              <w:t xml:space="preserve"> </w:t>
            </w:r>
            <w:r w:rsidRPr="00F05856">
              <w:rPr>
                <w:rFonts w:ascii="Times New Roman" w:eastAsia="Times New Roman" w:hAnsi="Times New Roman" w:cs="Times New Roman"/>
                <w:i/>
                <w:sz w:val="16"/>
                <w:szCs w:val="16"/>
                <w:lang w:eastAsia="ru-RU"/>
              </w:rPr>
              <w:t>(фамилия, имя, отчество подопечного полностью)</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документ, удостоверяющий личность подопечного </w:t>
            </w:r>
          </w:p>
          <w:p w:rsidR="00F05856" w:rsidRPr="00F05856" w:rsidRDefault="00F05856" w:rsidP="00F05856">
            <w:pPr>
              <w:spacing w:after="0" w:line="240" w:lineRule="auto"/>
              <w:ind w:left="1452"/>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_________________________серия___________________  номер________________ дата выдачи _________________       </w:t>
            </w:r>
          </w:p>
          <w:p w:rsidR="00F05856" w:rsidRPr="00F05856" w:rsidRDefault="00F05856" w:rsidP="00F05856">
            <w:pPr>
              <w:spacing w:after="0" w:line="240" w:lineRule="auto"/>
              <w:ind w:left="1452"/>
              <w:jc w:val="both"/>
              <w:rPr>
                <w:rFonts w:ascii="Times New Roman" w:eastAsia="Times New Roman" w:hAnsi="Times New Roman" w:cs="Times New Roman"/>
                <w:lang w:eastAsia="ru-RU"/>
              </w:rPr>
            </w:pPr>
            <w:r w:rsidRPr="00F05856">
              <w:rPr>
                <w:rFonts w:ascii="Times New Roman" w:eastAsia="Times New Roman" w:hAnsi="Times New Roman" w:cs="Times New Roman"/>
                <w:sz w:val="20"/>
                <w:szCs w:val="20"/>
                <w:lang w:eastAsia="ru-RU"/>
              </w:rPr>
              <w:t xml:space="preserve">кем </w:t>
            </w:r>
            <w:proofErr w:type="gramStart"/>
            <w:r w:rsidRPr="00F05856">
              <w:rPr>
                <w:rFonts w:ascii="Times New Roman" w:eastAsia="Times New Roman" w:hAnsi="Times New Roman" w:cs="Times New Roman"/>
                <w:sz w:val="20"/>
                <w:szCs w:val="20"/>
                <w:lang w:eastAsia="ru-RU"/>
              </w:rPr>
              <w:t>выдан</w:t>
            </w:r>
            <w:proofErr w:type="gramEnd"/>
            <w:r w:rsidRPr="00F05856">
              <w:rPr>
                <w:rFonts w:ascii="Times New Roman" w:eastAsia="Times New Roman" w:hAnsi="Times New Roman" w:cs="Times New Roman"/>
                <w:sz w:val="20"/>
                <w:szCs w:val="20"/>
                <w:lang w:eastAsia="ru-RU"/>
              </w:rPr>
              <w:t>________________________________________</w:t>
            </w:r>
          </w:p>
        </w:tc>
      </w:tr>
    </w:tbl>
    <w:p w:rsidR="00F05856" w:rsidRPr="00F05856" w:rsidRDefault="00F05856" w:rsidP="00F05856">
      <w:pPr>
        <w:spacing w:after="0" w:line="240" w:lineRule="auto"/>
        <w:jc w:val="center"/>
        <w:rPr>
          <w:rFonts w:ascii="Times New Roman" w:eastAsia="Times New Roman" w:hAnsi="Times New Roman" w:cs="Times New Roman"/>
          <w:b/>
          <w:sz w:val="20"/>
          <w:szCs w:val="20"/>
          <w:lang w:eastAsia="ru-RU"/>
        </w:rPr>
      </w:pPr>
      <w:r w:rsidRPr="00F05856">
        <w:rPr>
          <w:rFonts w:ascii="Times New Roman" w:eastAsia="Times New Roman" w:hAnsi="Times New Roman" w:cs="Times New Roman"/>
          <w:b/>
          <w:sz w:val="20"/>
          <w:szCs w:val="20"/>
          <w:lang w:eastAsia="ru-RU"/>
        </w:rPr>
        <w:t>Заявление</w:t>
      </w:r>
    </w:p>
    <w:p w:rsidR="00F05856" w:rsidRPr="00F05856" w:rsidRDefault="00F05856" w:rsidP="00F05856">
      <w:pPr>
        <w:spacing w:after="0" w:line="240" w:lineRule="auto"/>
        <w:jc w:val="center"/>
        <w:rPr>
          <w:rFonts w:ascii="Times New Roman" w:eastAsia="Times New Roman" w:hAnsi="Times New Roman" w:cs="Times New Roman"/>
          <w:sz w:val="20"/>
          <w:szCs w:val="20"/>
          <w:lang w:eastAsia="ru-RU"/>
        </w:rPr>
      </w:pPr>
    </w:p>
    <w:p w:rsidR="00F05856" w:rsidRPr="00F05856" w:rsidRDefault="00F05856" w:rsidP="00F05856">
      <w:pPr>
        <w:spacing w:after="0" w:line="240" w:lineRule="auto"/>
        <w:ind w:firstLine="709"/>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Прошу разрешить совершить сделку ______________________________________________________</w:t>
      </w:r>
    </w:p>
    <w:p w:rsidR="00F05856" w:rsidRPr="00F05856" w:rsidRDefault="00F05856" w:rsidP="00F05856">
      <w:pPr>
        <w:spacing w:after="0" w:line="240" w:lineRule="auto"/>
        <w:ind w:firstLine="709"/>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 xml:space="preserve">(указывается вид сделки и имущество, с </w:t>
      </w:r>
      <w:proofErr w:type="gramEnd"/>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___________________________________________________________________________________________</w:t>
      </w:r>
    </w:p>
    <w:p w:rsidR="00F05856" w:rsidRPr="00F05856" w:rsidRDefault="00F05856" w:rsidP="00F05856">
      <w:pPr>
        <w:spacing w:after="0" w:line="240" w:lineRule="auto"/>
        <w:ind w:firstLine="709"/>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которым</w:t>
      </w:r>
      <w:proofErr w:type="gramEnd"/>
      <w:r w:rsidRPr="00F05856">
        <w:rPr>
          <w:rFonts w:ascii="Times New Roman" w:eastAsia="Times New Roman" w:hAnsi="Times New Roman" w:cs="Times New Roman"/>
          <w:i/>
          <w:sz w:val="18"/>
          <w:szCs w:val="18"/>
          <w:lang w:eastAsia="ru-RU"/>
        </w:rPr>
        <w:t xml:space="preserve"> ее планируют совершить) </w:t>
      </w:r>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принадлежащего ____________________________________________________________________________,</w:t>
      </w:r>
    </w:p>
    <w:p w:rsidR="00F05856" w:rsidRPr="00F05856" w:rsidRDefault="00F05856" w:rsidP="00F05856">
      <w:pPr>
        <w:spacing w:after="0" w:line="240" w:lineRule="auto"/>
        <w:jc w:val="center"/>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(ФИО подопечного полностью)</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в связи </w:t>
      </w:r>
      <w:proofErr w:type="gramStart"/>
      <w:r w:rsidRPr="00F05856">
        <w:rPr>
          <w:rFonts w:ascii="Times New Roman" w:eastAsia="Times New Roman" w:hAnsi="Times New Roman" w:cs="Times New Roman"/>
          <w:sz w:val="20"/>
          <w:szCs w:val="20"/>
          <w:lang w:eastAsia="ru-RU"/>
        </w:rPr>
        <w:t>с</w:t>
      </w:r>
      <w:proofErr w:type="gramEnd"/>
      <w:r w:rsidRPr="00F05856">
        <w:rPr>
          <w:rFonts w:ascii="Times New Roman" w:eastAsia="Times New Roman" w:hAnsi="Times New Roman" w:cs="Times New Roman"/>
          <w:sz w:val="20"/>
          <w:szCs w:val="20"/>
          <w:lang w:eastAsia="ru-RU"/>
        </w:rPr>
        <w:t xml:space="preserve"> _____________________________________________________________________________________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 xml:space="preserve">(указываются причины, по которым необходимо совершить сделку с имуществом </w:t>
      </w:r>
      <w:proofErr w:type="gramEnd"/>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подопечного)</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при условии, что 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указывается</w:t>
      </w:r>
      <w:proofErr w:type="gramEnd"/>
      <w:r w:rsidRPr="00F05856">
        <w:rPr>
          <w:rFonts w:ascii="Times New Roman" w:eastAsia="Times New Roman" w:hAnsi="Times New Roman" w:cs="Times New Roman"/>
          <w:i/>
          <w:sz w:val="18"/>
          <w:szCs w:val="18"/>
          <w:lang w:eastAsia="ru-RU"/>
        </w:rPr>
        <w:t xml:space="preserve"> какие планируются совершить действия (сделки) в </w:t>
      </w:r>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_____________________________________________________________________________________________.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w:t>
      </w:r>
      <w:proofErr w:type="gramStart"/>
      <w:r w:rsidRPr="00F05856">
        <w:rPr>
          <w:rFonts w:ascii="Times New Roman" w:eastAsia="Times New Roman" w:hAnsi="Times New Roman" w:cs="Times New Roman"/>
          <w:i/>
          <w:sz w:val="18"/>
          <w:szCs w:val="18"/>
          <w:lang w:eastAsia="ru-RU"/>
        </w:rPr>
        <w:t>результате</w:t>
      </w:r>
      <w:proofErr w:type="gramEnd"/>
      <w:r w:rsidRPr="00F05856">
        <w:rPr>
          <w:rFonts w:ascii="Times New Roman" w:eastAsia="Times New Roman" w:hAnsi="Times New Roman" w:cs="Times New Roman"/>
          <w:i/>
          <w:sz w:val="18"/>
          <w:szCs w:val="18"/>
          <w:lang w:eastAsia="ru-RU"/>
        </w:rPr>
        <w:t xml:space="preserve"> совершения сделки с имуществом подопечного)  </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ab/>
        <w:t>К заявлению прилагаю:__________________________________________________________________</w:t>
      </w:r>
    </w:p>
    <w:p w:rsidR="00F05856" w:rsidRPr="00F05856" w:rsidRDefault="00F05856" w:rsidP="00F05856">
      <w:pPr>
        <w:spacing w:after="0" w:line="240" w:lineRule="auto"/>
        <w:jc w:val="both"/>
        <w:rPr>
          <w:rFonts w:ascii="Times New Roman" w:eastAsia="Times New Roman" w:hAnsi="Times New Roman" w:cs="Times New Roman"/>
          <w:sz w:val="18"/>
          <w:szCs w:val="18"/>
          <w:lang w:eastAsia="ru-RU"/>
        </w:rPr>
      </w:pPr>
      <w:r w:rsidRPr="00F05856">
        <w:rPr>
          <w:rFonts w:ascii="Times New Roman" w:eastAsia="Times New Roman" w:hAnsi="Times New Roman" w:cs="Times New Roman"/>
          <w:i/>
          <w:sz w:val="18"/>
          <w:szCs w:val="18"/>
          <w:lang w:eastAsia="ru-RU"/>
        </w:rPr>
        <w:t xml:space="preserve">                                                                     (указываются документы, приложенные к заявлению)</w:t>
      </w:r>
      <w:r w:rsidRPr="00F05856">
        <w:rPr>
          <w:rFonts w:ascii="Times New Roman" w:eastAsia="Times New Roman" w:hAnsi="Times New Roman" w:cs="Times New Roman"/>
          <w:sz w:val="18"/>
          <w:szCs w:val="18"/>
          <w:lang w:eastAsia="ru-RU"/>
        </w:rPr>
        <w:t xml:space="preserve"> </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F05856">
        <w:rPr>
          <w:rFonts w:ascii="Times New Roman" w:eastAsia="Times New Roman" w:hAnsi="Times New Roman" w:cs="Times New Roman"/>
          <w:b/>
          <w:sz w:val="18"/>
          <w:szCs w:val="18"/>
          <w:lang w:eastAsia="ru-RU"/>
        </w:rPr>
        <w:t xml:space="preserve">Обязуюсь представить </w:t>
      </w:r>
      <w:proofErr w:type="gramStart"/>
      <w:r w:rsidRPr="00F05856">
        <w:rPr>
          <w:rFonts w:ascii="Times New Roman" w:eastAsia="Times New Roman" w:hAnsi="Times New Roman" w:cs="Times New Roman"/>
          <w:b/>
          <w:sz w:val="18"/>
          <w:szCs w:val="18"/>
          <w:lang w:eastAsia="ru-RU"/>
        </w:rPr>
        <w:t>в месячный срок со дня получения предварительного разрешения документы об осуществлении сделки с имуществом подопечного в орган</w:t>
      </w:r>
      <w:proofErr w:type="gramEnd"/>
      <w:r w:rsidRPr="00F05856">
        <w:rPr>
          <w:rFonts w:ascii="Times New Roman" w:eastAsia="Times New Roman" w:hAnsi="Times New Roman" w:cs="Times New Roman"/>
          <w:b/>
          <w:sz w:val="18"/>
          <w:szCs w:val="18"/>
          <w:lang w:eastAsia="ru-RU"/>
        </w:rPr>
        <w:t xml:space="preserve"> опеки и попечительства. </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Способ получения результата государственной услуги (выбрать один из вариантов):</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110490</wp:posOffset>
                </wp:positionH>
                <wp:positionV relativeFrom="paragraph">
                  <wp:posOffset>1270</wp:posOffset>
                </wp:positionV>
                <wp:extent cx="228600" cy="185420"/>
                <wp:effectExtent l="9525" t="7620" r="952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7pt;margin-top:.1pt;width:18pt;height:1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"/>
            </w:pict>
          </mc:Fallback>
        </mc:AlternateContent>
      </w:r>
      <w:r w:rsidRPr="00F05856">
        <w:rPr>
          <w:rFonts w:ascii="Times New Roman" w:eastAsia="Times New Roman" w:hAnsi="Times New Roman" w:cs="Times New Roman"/>
          <w:sz w:val="20"/>
          <w:szCs w:val="20"/>
          <w:lang w:eastAsia="ru-RU"/>
        </w:rPr>
        <w:t>лично в органе опеки и попечительства</w:t>
      </w: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05856" w:rsidRPr="00F05856" w:rsidRDefault="00F05856" w:rsidP="00F0585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110490</wp:posOffset>
                </wp:positionH>
                <wp:positionV relativeFrom="paragraph">
                  <wp:posOffset>28575</wp:posOffset>
                </wp:positionV>
                <wp:extent cx="228600" cy="179705"/>
                <wp:effectExtent l="9525" t="12065" r="952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7pt;margin-top:2.25pt;width:18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"/>
            </w:pict>
          </mc:Fallback>
        </mc:AlternateContent>
      </w:r>
      <w:r w:rsidRPr="00F05856">
        <w:rPr>
          <w:rFonts w:ascii="Times New Roman" w:eastAsia="Times New Roman" w:hAnsi="Times New Roman" w:cs="Times New Roman"/>
          <w:sz w:val="20"/>
          <w:szCs w:val="20"/>
          <w:lang w:eastAsia="ru-RU"/>
        </w:rPr>
        <w:t>направить по почте по месту жительства</w:t>
      </w:r>
    </w:p>
    <w:p w:rsidR="00F05856" w:rsidRPr="00F05856" w:rsidRDefault="00F05856" w:rsidP="00F05856">
      <w:pPr>
        <w:spacing w:after="0" w:line="240" w:lineRule="auto"/>
        <w:jc w:val="both"/>
        <w:rPr>
          <w:rFonts w:ascii="Times New Roman" w:eastAsia="Times New Roman" w:hAnsi="Times New Roman" w:cs="Times New Roman"/>
          <w:b/>
          <w:sz w:val="16"/>
          <w:szCs w:val="16"/>
          <w:lang w:eastAsia="ru-RU"/>
        </w:rPr>
      </w:pPr>
      <w:r w:rsidRPr="00F05856">
        <w:rPr>
          <w:rFonts w:ascii="Times New Roman" w:eastAsia="Times New Roman" w:hAnsi="Times New Roman" w:cs="Times New Roman"/>
          <w:b/>
          <w:i/>
          <w:sz w:val="16"/>
          <w:szCs w:val="16"/>
          <w:lang w:eastAsia="ru-RU"/>
        </w:rPr>
        <w:t xml:space="preserve">                 </w:t>
      </w:r>
    </w:p>
    <w:p w:rsidR="00F05856" w:rsidRPr="00F05856" w:rsidRDefault="00F05856" w:rsidP="00F05856">
      <w:pPr>
        <w:spacing w:after="0" w:line="240" w:lineRule="auto"/>
        <w:jc w:val="both"/>
        <w:rPr>
          <w:rFonts w:ascii="Times New Roman" w:eastAsia="Times New Roman" w:hAnsi="Times New Roman" w:cs="Times New Roman"/>
          <w:b/>
          <w:sz w:val="24"/>
          <w:szCs w:val="24"/>
          <w:lang w:eastAsia="ru-RU"/>
        </w:rPr>
      </w:pPr>
      <w:r w:rsidRPr="00F05856">
        <w:rPr>
          <w:rFonts w:ascii="Times New Roman" w:eastAsia="Times New Roman" w:hAnsi="Times New Roman" w:cs="Times New Roman"/>
          <w:b/>
          <w:sz w:val="16"/>
          <w:szCs w:val="16"/>
          <w:lang w:eastAsia="ru-RU"/>
        </w:rPr>
        <w:t>_________________</w:t>
      </w:r>
      <w:r w:rsidRPr="00F05856">
        <w:rPr>
          <w:rFonts w:ascii="Times New Roman" w:eastAsia="Times New Roman" w:hAnsi="Times New Roman" w:cs="Times New Roman"/>
          <w:b/>
          <w:sz w:val="24"/>
          <w:szCs w:val="24"/>
          <w:lang w:eastAsia="ru-RU"/>
        </w:rPr>
        <w:t xml:space="preserve">                    ___________________           _________________________</w:t>
      </w:r>
    </w:p>
    <w:p w:rsidR="00F05856" w:rsidRPr="00F05856" w:rsidRDefault="00F05856" w:rsidP="00F05856">
      <w:pPr>
        <w:spacing w:after="0" w:line="240" w:lineRule="auto"/>
        <w:jc w:val="both"/>
        <w:rPr>
          <w:rFonts w:ascii="Times New Roman" w:eastAsia="Times New Roman" w:hAnsi="Times New Roman" w:cs="Times New Roman"/>
          <w:i/>
          <w:sz w:val="18"/>
          <w:szCs w:val="18"/>
          <w:lang w:eastAsia="ru-RU"/>
        </w:rPr>
      </w:pPr>
      <w:r w:rsidRPr="00F05856">
        <w:rPr>
          <w:rFonts w:ascii="Times New Roman" w:eastAsia="Times New Roman" w:hAnsi="Times New Roman" w:cs="Times New Roman"/>
          <w:i/>
          <w:sz w:val="18"/>
          <w:szCs w:val="18"/>
          <w:lang w:eastAsia="ru-RU"/>
        </w:rPr>
        <w:t xml:space="preserve">               (дата)                                                             (подпись)                                             (расшифровка подписи)</w:t>
      </w:r>
    </w:p>
    <w:p w:rsidR="00F05856" w:rsidRPr="00F05856" w:rsidRDefault="00F05856" w:rsidP="00F05856">
      <w:pPr>
        <w:spacing w:after="0" w:line="240" w:lineRule="auto"/>
        <w:jc w:val="both"/>
        <w:rPr>
          <w:rFonts w:ascii="Times New Roman" w:eastAsia="Times New Roman" w:hAnsi="Times New Roman" w:cs="Times New Roman"/>
          <w:b/>
          <w:sz w:val="20"/>
          <w:szCs w:val="20"/>
          <w:lang w:eastAsia="ru-RU"/>
        </w:rPr>
      </w:pPr>
      <w:r w:rsidRPr="00F05856">
        <w:rPr>
          <w:rFonts w:ascii="Times New Roman" w:eastAsia="Times New Roman" w:hAnsi="Times New Roman" w:cs="Times New Roman"/>
          <w:b/>
          <w:sz w:val="28"/>
          <w:szCs w:val="28"/>
          <w:lang w:eastAsia="ru-RU"/>
        </w:rPr>
        <w:t>-----------------------------------------</w:t>
      </w:r>
      <w:r w:rsidRPr="00F05856">
        <w:rPr>
          <w:rFonts w:ascii="Times New Roman" w:eastAsia="Times New Roman" w:hAnsi="Times New Roman" w:cs="Times New Roman"/>
          <w:b/>
          <w:sz w:val="20"/>
          <w:szCs w:val="20"/>
          <w:lang w:eastAsia="ru-RU"/>
        </w:rPr>
        <w:t>линия отреза----------------------------------------------------------------</w:t>
      </w:r>
    </w:p>
    <w:p w:rsidR="00F05856" w:rsidRPr="00F05856" w:rsidRDefault="00F05856" w:rsidP="00F05856">
      <w:pPr>
        <w:spacing w:after="0" w:line="240" w:lineRule="auto"/>
        <w:jc w:val="center"/>
        <w:rPr>
          <w:rFonts w:ascii="Times New Roman" w:eastAsia="Times New Roman" w:hAnsi="Times New Roman" w:cs="Times New Roman"/>
          <w:b/>
          <w:sz w:val="20"/>
          <w:szCs w:val="20"/>
          <w:lang w:eastAsia="ru-RU"/>
        </w:rPr>
      </w:pPr>
      <w:r w:rsidRPr="00F05856">
        <w:rPr>
          <w:rFonts w:ascii="Times New Roman" w:eastAsia="Times New Roman" w:hAnsi="Times New Roman" w:cs="Times New Roman"/>
          <w:b/>
          <w:sz w:val="20"/>
          <w:szCs w:val="20"/>
          <w:lang w:eastAsia="ru-RU"/>
        </w:rPr>
        <w:t>РАСПИСКА-УВЕДОМЛЕНИЕ</w:t>
      </w:r>
    </w:p>
    <w:p w:rsidR="00F05856" w:rsidRPr="00F05856" w:rsidRDefault="00F05856" w:rsidP="00F05856">
      <w:pPr>
        <w:spacing w:after="0" w:line="240" w:lineRule="auto"/>
        <w:ind w:firstLine="709"/>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Заявление и документы для выдачи предварительного разрешения на совершение сделки с имуществом подопечного ______________________________________________________________________</w:t>
      </w:r>
    </w:p>
    <w:p w:rsidR="00F05856" w:rsidRPr="00F05856" w:rsidRDefault="00F05856" w:rsidP="00F05856">
      <w:pPr>
        <w:spacing w:after="0" w:line="240" w:lineRule="auto"/>
        <w:jc w:val="center"/>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sz w:val="20"/>
          <w:szCs w:val="20"/>
          <w:lang w:eastAsia="ru-RU"/>
        </w:rPr>
        <w:t xml:space="preserve">                               </w:t>
      </w:r>
      <w:r w:rsidRPr="00F05856">
        <w:rPr>
          <w:rFonts w:ascii="Times New Roman" w:eastAsia="Times New Roman" w:hAnsi="Times New Roman" w:cs="Times New Roman"/>
          <w:i/>
          <w:sz w:val="20"/>
          <w:szCs w:val="20"/>
          <w:lang w:eastAsia="ru-RU"/>
        </w:rPr>
        <w:t xml:space="preserve"> (ФИО подопечного полностью)</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приняты «_____»_________20___г.                                           Заявление зарегистрировано </w:t>
      </w:r>
      <w:proofErr w:type="gramStart"/>
      <w:r w:rsidRPr="00F05856">
        <w:rPr>
          <w:rFonts w:ascii="Times New Roman" w:eastAsia="Times New Roman" w:hAnsi="Times New Roman" w:cs="Times New Roman"/>
          <w:sz w:val="20"/>
          <w:szCs w:val="20"/>
          <w:lang w:eastAsia="ru-RU"/>
        </w:rPr>
        <w:t>под</w:t>
      </w:r>
      <w:proofErr w:type="gramEnd"/>
      <w:r w:rsidRPr="00F05856">
        <w:rPr>
          <w:rFonts w:ascii="Times New Roman" w:eastAsia="Times New Roman" w:hAnsi="Times New Roman" w:cs="Times New Roman"/>
          <w:sz w:val="20"/>
          <w:szCs w:val="20"/>
          <w:lang w:eastAsia="ru-RU"/>
        </w:rPr>
        <w:t xml:space="preserve"> № ___________</w:t>
      </w:r>
    </w:p>
    <w:p w:rsidR="00F05856" w:rsidRPr="00F05856" w:rsidRDefault="00F05856" w:rsidP="00F05856">
      <w:pPr>
        <w:spacing w:after="0" w:line="240" w:lineRule="auto"/>
        <w:jc w:val="both"/>
        <w:rPr>
          <w:rFonts w:ascii="Times New Roman" w:eastAsia="Times New Roman" w:hAnsi="Times New Roman" w:cs="Times New Roman"/>
          <w:sz w:val="20"/>
          <w:szCs w:val="20"/>
          <w:lang w:eastAsia="ru-RU"/>
        </w:rPr>
      </w:pPr>
      <w:r w:rsidRPr="00F05856">
        <w:rPr>
          <w:rFonts w:ascii="Times New Roman" w:eastAsia="Times New Roman" w:hAnsi="Times New Roman" w:cs="Times New Roman"/>
          <w:sz w:val="20"/>
          <w:szCs w:val="20"/>
          <w:lang w:eastAsia="ru-RU"/>
        </w:rPr>
        <w:t xml:space="preserve">Дата выдачи решения о предоставлении (отказе в предоставлении) государственной услуги «_____»___________20___г. </w:t>
      </w:r>
    </w:p>
    <w:p w:rsidR="00F05856" w:rsidRPr="00F05856" w:rsidRDefault="00F05856" w:rsidP="00F05856">
      <w:pPr>
        <w:spacing w:after="0" w:line="240" w:lineRule="auto"/>
        <w:jc w:val="both"/>
        <w:rPr>
          <w:rFonts w:ascii="Times New Roman" w:eastAsia="Times New Roman" w:hAnsi="Times New Roman" w:cs="Times New Roman"/>
          <w:lang w:eastAsia="ru-RU"/>
        </w:rPr>
      </w:pPr>
      <w:r w:rsidRPr="00F05856">
        <w:rPr>
          <w:rFonts w:ascii="Times New Roman" w:eastAsia="Times New Roman" w:hAnsi="Times New Roman" w:cs="Times New Roman"/>
          <w:lang w:eastAsia="ru-RU"/>
        </w:rPr>
        <w:t>____________________________________________________         ___________________</w:t>
      </w:r>
    </w:p>
    <w:p w:rsidR="00F05856" w:rsidRPr="00F05856" w:rsidRDefault="00F05856" w:rsidP="00F05856">
      <w:pPr>
        <w:spacing w:after="0" w:line="240" w:lineRule="auto"/>
        <w:jc w:val="both"/>
        <w:rPr>
          <w:rFonts w:ascii="Times New Roman" w:eastAsia="Times New Roman" w:hAnsi="Times New Roman" w:cs="Times New Roman"/>
          <w:i/>
          <w:sz w:val="20"/>
          <w:szCs w:val="20"/>
          <w:lang w:eastAsia="ru-RU"/>
        </w:rPr>
      </w:pPr>
      <w:r w:rsidRPr="00F05856">
        <w:rPr>
          <w:rFonts w:ascii="Times New Roman" w:eastAsia="Times New Roman" w:hAnsi="Times New Roman" w:cs="Times New Roman"/>
          <w:i/>
          <w:sz w:val="20"/>
          <w:szCs w:val="20"/>
          <w:lang w:eastAsia="ru-RU"/>
        </w:rPr>
        <w:t xml:space="preserve">      (фамилия и инициалы специалиста, принявшего документы)                   (подпись специалиста)</w:t>
      </w:r>
    </w:p>
    <w:p w:rsidR="00F05856" w:rsidRPr="00F05856" w:rsidRDefault="00F05856" w:rsidP="00F05856">
      <w:pPr>
        <w:spacing w:after="0" w:line="240" w:lineRule="auto"/>
        <w:jc w:val="both"/>
        <w:rPr>
          <w:rFonts w:ascii="Times New Roman" w:eastAsia="Times New Roman" w:hAnsi="Times New Roman" w:cs="Times New Roman"/>
          <w:b/>
          <w:i/>
          <w:sz w:val="20"/>
          <w:szCs w:val="20"/>
          <w:lang w:eastAsia="ru-RU"/>
        </w:rPr>
      </w:pPr>
      <w:proofErr w:type="gramStart"/>
      <w:r w:rsidRPr="00F05856">
        <w:rPr>
          <w:rFonts w:ascii="Times New Roman" w:eastAsia="Times New Roman" w:hAnsi="Times New Roman" w:cs="Times New Roman"/>
          <w:sz w:val="20"/>
          <w:szCs w:val="20"/>
          <w:lang w:eastAsia="ru-RU"/>
        </w:rPr>
        <w:t>контактный</w:t>
      </w:r>
      <w:proofErr w:type="gramEnd"/>
      <w:r w:rsidRPr="00F05856">
        <w:rPr>
          <w:rFonts w:ascii="Times New Roman" w:eastAsia="Times New Roman" w:hAnsi="Times New Roman" w:cs="Times New Roman"/>
          <w:sz w:val="20"/>
          <w:szCs w:val="20"/>
          <w:lang w:eastAsia="ru-RU"/>
        </w:rPr>
        <w:t xml:space="preserve"> тел.____________________</w:t>
      </w:r>
    </w:p>
    <w:sectPr w:rsidR="00F05856" w:rsidRPr="00F05856" w:rsidSect="00701270">
      <w:footerReference w:type="default" r:id="rId10"/>
      <w:pgSz w:w="11906" w:h="16838"/>
      <w:pgMar w:top="0" w:right="851" w:bottom="567"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1E" w:rsidRDefault="0075311E">
      <w:pPr>
        <w:spacing w:after="0" w:line="240" w:lineRule="auto"/>
      </w:pPr>
      <w:r>
        <w:separator/>
      </w:r>
    </w:p>
  </w:endnote>
  <w:endnote w:type="continuationSeparator" w:id="0">
    <w:p w:rsidR="0075311E" w:rsidRDefault="0075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95" w:rsidRDefault="00362795">
    <w:pPr>
      <w:pStyle w:val="ae"/>
      <w:jc w:val="center"/>
    </w:pPr>
    <w:r>
      <w:fldChar w:fldCharType="begin"/>
    </w:r>
    <w:r>
      <w:instrText>PAGE   \* MERGEFORMAT</w:instrText>
    </w:r>
    <w:r>
      <w:fldChar w:fldCharType="separate"/>
    </w:r>
    <w:r w:rsidR="00701270">
      <w:rPr>
        <w:noProof/>
      </w:rPr>
      <w:t>4</w:t>
    </w:r>
    <w:r>
      <w:fldChar w:fldCharType="end"/>
    </w:r>
  </w:p>
  <w:p w:rsidR="00362795" w:rsidRDefault="003627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1E" w:rsidRDefault="0075311E">
      <w:pPr>
        <w:spacing w:after="0" w:line="240" w:lineRule="auto"/>
      </w:pPr>
      <w:r>
        <w:separator/>
      </w:r>
    </w:p>
  </w:footnote>
  <w:footnote w:type="continuationSeparator" w:id="0">
    <w:p w:rsidR="0075311E" w:rsidRDefault="00753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3C7"/>
    <w:multiLevelType w:val="hybridMultilevel"/>
    <w:tmpl w:val="C3788884"/>
    <w:lvl w:ilvl="0" w:tplc="B4046CE4">
      <w:start w:val="1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493235F"/>
    <w:multiLevelType w:val="hybridMultilevel"/>
    <w:tmpl w:val="9C34DD3A"/>
    <w:lvl w:ilvl="0" w:tplc="3E00026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12571"/>
    <w:multiLevelType w:val="hybridMultilevel"/>
    <w:tmpl w:val="2ECA6EE2"/>
    <w:lvl w:ilvl="0" w:tplc="EBD62BE0">
      <w:start w:val="1"/>
      <w:numFmt w:val="decimal"/>
      <w:lvlText w:val="%1"/>
      <w:lvlJc w:val="right"/>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377660"/>
    <w:multiLevelType w:val="hybridMultilevel"/>
    <w:tmpl w:val="5E50965A"/>
    <w:lvl w:ilvl="0" w:tplc="88EAE77E">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C081B9F"/>
    <w:multiLevelType w:val="hybridMultilevel"/>
    <w:tmpl w:val="0A9A3876"/>
    <w:lvl w:ilvl="0" w:tplc="BF6C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C597E"/>
    <w:multiLevelType w:val="hybridMultilevel"/>
    <w:tmpl w:val="963AC7DA"/>
    <w:lvl w:ilvl="0" w:tplc="BF28D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8C3AE5"/>
    <w:multiLevelType w:val="hybridMultilevel"/>
    <w:tmpl w:val="95126DE8"/>
    <w:lvl w:ilvl="0" w:tplc="1AA0E472">
      <w:start w:val="6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48C900B2"/>
    <w:multiLevelType w:val="hybridMultilevel"/>
    <w:tmpl w:val="6C9C2912"/>
    <w:lvl w:ilvl="0" w:tplc="96C69388">
      <w:start w:val="9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1961DE9"/>
    <w:multiLevelType w:val="hybridMultilevel"/>
    <w:tmpl w:val="60F89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4F6DFC"/>
    <w:multiLevelType w:val="hybridMultilevel"/>
    <w:tmpl w:val="01128956"/>
    <w:lvl w:ilvl="0" w:tplc="8D5687E2">
      <w:start w:val="2"/>
      <w:numFmt w:val="decimal"/>
      <w:lvlText w:val="%1."/>
      <w:lvlJc w:val="left"/>
      <w:pPr>
        <w:tabs>
          <w:tab w:val="num" w:pos="1070"/>
        </w:tabs>
        <w:ind w:left="1070" w:hanging="360"/>
      </w:pPr>
      <w:rPr>
        <w:rFonts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F061A6"/>
    <w:multiLevelType w:val="hybridMultilevel"/>
    <w:tmpl w:val="0A9A3876"/>
    <w:lvl w:ilvl="0" w:tplc="BF6C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492061D"/>
    <w:multiLevelType w:val="multilevel"/>
    <w:tmpl w:val="E6F00B3A"/>
    <w:lvl w:ilvl="0">
      <w:start w:val="1"/>
      <w:numFmt w:val="upperRoman"/>
      <w:lvlText w:val="%1."/>
      <w:lvlJc w:val="left"/>
      <w:pPr>
        <w:ind w:left="1080" w:hanging="720"/>
      </w:pPr>
      <w:rPr>
        <w:rFonts w:cs="Times New Roman" w:hint="default"/>
      </w:rPr>
    </w:lvl>
    <w:lvl w:ilvl="1">
      <w:start w:val="8"/>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7BFE216E"/>
    <w:multiLevelType w:val="hybridMultilevel"/>
    <w:tmpl w:val="01128956"/>
    <w:lvl w:ilvl="0" w:tplc="8D5687E2">
      <w:start w:val="2"/>
      <w:numFmt w:val="decimal"/>
      <w:lvlText w:val="%1."/>
      <w:lvlJc w:val="left"/>
      <w:pPr>
        <w:tabs>
          <w:tab w:val="num" w:pos="1070"/>
        </w:tabs>
        <w:ind w:left="1070" w:hanging="360"/>
      </w:pPr>
      <w:rPr>
        <w:rFonts w:hint="default"/>
        <w:b w:val="0"/>
        <w:i w:val="0"/>
      </w:rPr>
    </w:lvl>
    <w:lvl w:ilvl="1" w:tplc="0419000F">
      <w:start w:val="1"/>
      <w:numFmt w:val="decimal"/>
      <w:lvlText w:val="%2."/>
      <w:lvlJc w:val="left"/>
      <w:pPr>
        <w:tabs>
          <w:tab w:val="num" w:pos="1440"/>
        </w:tabs>
        <w:ind w:left="1440" w:hanging="360"/>
      </w:pPr>
      <w:rPr>
        <w:rFonts w:hint="default"/>
        <w:b w:val="0"/>
        <w:i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2"/>
  </w:num>
  <w:num w:numId="5">
    <w:abstractNumId w:val="9"/>
  </w:num>
  <w:num w:numId="6">
    <w:abstractNumId w:val="0"/>
  </w:num>
  <w:num w:numId="7">
    <w:abstractNumId w:val="3"/>
  </w:num>
  <w:num w:numId="8">
    <w:abstractNumId w:val="1"/>
  </w:num>
  <w:num w:numId="9">
    <w:abstractNumId w:val="12"/>
  </w:num>
  <w:num w:numId="10">
    <w:abstractNumId w:val="6"/>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73"/>
    <w:rsid w:val="00055573"/>
    <w:rsid w:val="002376D6"/>
    <w:rsid w:val="002B02AF"/>
    <w:rsid w:val="00362795"/>
    <w:rsid w:val="0037684E"/>
    <w:rsid w:val="00701270"/>
    <w:rsid w:val="0075311E"/>
    <w:rsid w:val="00903217"/>
    <w:rsid w:val="00F05856"/>
    <w:rsid w:val="00F70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5856"/>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ru-RU"/>
    </w:rPr>
  </w:style>
  <w:style w:type="paragraph" w:styleId="2">
    <w:name w:val="heading 2"/>
    <w:basedOn w:val="a"/>
    <w:next w:val="a"/>
    <w:link w:val="20"/>
    <w:qFormat/>
    <w:rsid w:val="00F05856"/>
    <w:pPr>
      <w:keepNext/>
      <w:tabs>
        <w:tab w:val="left" w:pos="5953"/>
      </w:tabs>
      <w:spacing w:after="0" w:line="240" w:lineRule="auto"/>
      <w:jc w:val="both"/>
      <w:outlineLvl w:val="1"/>
    </w:pPr>
    <w:rPr>
      <w:rFonts w:ascii="Arial" w:eastAsia="Calibri" w:hAnsi="Arial" w:cs="Times New Roman"/>
      <w:sz w:val="28"/>
      <w:szCs w:val="24"/>
      <w:lang w:eastAsia="ru-RU"/>
    </w:rPr>
  </w:style>
  <w:style w:type="paragraph" w:styleId="3">
    <w:name w:val="heading 3"/>
    <w:basedOn w:val="a"/>
    <w:next w:val="a"/>
    <w:link w:val="30"/>
    <w:qFormat/>
    <w:rsid w:val="00F05856"/>
    <w:pPr>
      <w:keepNext/>
      <w:tabs>
        <w:tab w:val="left" w:pos="5386"/>
      </w:tabs>
      <w:spacing w:after="0" w:line="240" w:lineRule="auto"/>
      <w:jc w:val="both"/>
      <w:outlineLvl w:val="2"/>
    </w:pPr>
    <w:rPr>
      <w:rFonts w:ascii="Arial" w:eastAsia="Calibri" w:hAnsi="Arial" w:cs="Times New Roman"/>
      <w:b/>
      <w:bCs/>
      <w:sz w:val="28"/>
      <w:szCs w:val="24"/>
      <w:lang w:eastAsia="ru-RU"/>
    </w:rPr>
  </w:style>
  <w:style w:type="paragraph" w:styleId="4">
    <w:name w:val="heading 4"/>
    <w:basedOn w:val="a"/>
    <w:next w:val="a"/>
    <w:link w:val="40"/>
    <w:qFormat/>
    <w:rsid w:val="00F05856"/>
    <w:pPr>
      <w:keepNext/>
      <w:tabs>
        <w:tab w:val="left" w:pos="5953"/>
      </w:tabs>
      <w:spacing w:after="0" w:line="240" w:lineRule="auto"/>
      <w:ind w:firstLine="4860"/>
      <w:jc w:val="both"/>
      <w:outlineLvl w:val="3"/>
    </w:pPr>
    <w:rPr>
      <w:rFonts w:ascii="Calibri" w:eastAsia="Calibri" w:hAnsi="Calibri"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856"/>
    <w:rPr>
      <w:rFonts w:ascii="Arial" w:eastAsia="Times New Roman" w:hAnsi="Arial" w:cs="Times New Roman"/>
      <w:b/>
      <w:bCs/>
      <w:color w:val="000080"/>
      <w:sz w:val="20"/>
      <w:szCs w:val="20"/>
      <w:lang w:val="x-none" w:eastAsia="ru-RU"/>
    </w:rPr>
  </w:style>
  <w:style w:type="character" w:customStyle="1" w:styleId="20">
    <w:name w:val="Заголовок 2 Знак"/>
    <w:basedOn w:val="a0"/>
    <w:link w:val="2"/>
    <w:rsid w:val="00F05856"/>
    <w:rPr>
      <w:rFonts w:ascii="Arial" w:eastAsia="Calibri" w:hAnsi="Arial" w:cs="Times New Roman"/>
      <w:sz w:val="28"/>
      <w:szCs w:val="24"/>
      <w:lang w:eastAsia="ru-RU"/>
    </w:rPr>
  </w:style>
  <w:style w:type="character" w:customStyle="1" w:styleId="30">
    <w:name w:val="Заголовок 3 Знак"/>
    <w:basedOn w:val="a0"/>
    <w:link w:val="3"/>
    <w:rsid w:val="00F05856"/>
    <w:rPr>
      <w:rFonts w:ascii="Arial" w:eastAsia="Calibri" w:hAnsi="Arial" w:cs="Times New Roman"/>
      <w:b/>
      <w:bCs/>
      <w:sz w:val="28"/>
      <w:szCs w:val="24"/>
      <w:lang w:eastAsia="ru-RU"/>
    </w:rPr>
  </w:style>
  <w:style w:type="character" w:customStyle="1" w:styleId="40">
    <w:name w:val="Заголовок 4 Знак"/>
    <w:basedOn w:val="a0"/>
    <w:link w:val="4"/>
    <w:rsid w:val="00F05856"/>
    <w:rPr>
      <w:rFonts w:ascii="Calibri" w:eastAsia="Calibri" w:hAnsi="Calibri" w:cs="Times New Roman"/>
      <w:sz w:val="28"/>
      <w:szCs w:val="24"/>
      <w:lang w:eastAsia="ru-RU"/>
    </w:rPr>
  </w:style>
  <w:style w:type="numbering" w:customStyle="1" w:styleId="11">
    <w:name w:val="Нет списка1"/>
    <w:next w:val="a2"/>
    <w:uiPriority w:val="99"/>
    <w:semiHidden/>
    <w:unhideWhenUsed/>
    <w:rsid w:val="00F05856"/>
  </w:style>
  <w:style w:type="paragraph" w:customStyle="1" w:styleId="ConsPlusNormal">
    <w:name w:val="ConsPlusNormal"/>
    <w:link w:val="ConsPlusNormal0"/>
    <w:rsid w:val="00F05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058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F05856"/>
    <w:rPr>
      <w:color w:val="0000FF"/>
      <w:u w:val="single"/>
    </w:rPr>
  </w:style>
  <w:style w:type="paragraph" w:styleId="a4">
    <w:name w:val="No Spacing"/>
    <w:uiPriority w:val="1"/>
    <w:qFormat/>
    <w:rsid w:val="00F05856"/>
    <w:pPr>
      <w:spacing w:after="0" w:line="240" w:lineRule="auto"/>
    </w:pPr>
    <w:rPr>
      <w:rFonts w:ascii="Times New Roman" w:eastAsia="Times New Roman" w:hAnsi="Times New Roman" w:cs="Times New Roman"/>
      <w:b/>
      <w:sz w:val="28"/>
      <w:szCs w:val="28"/>
      <w:lang w:eastAsia="ru-RU"/>
    </w:rPr>
  </w:style>
  <w:style w:type="paragraph" w:customStyle="1" w:styleId="ConsPlusNonformat">
    <w:name w:val="ConsPlusNonformat"/>
    <w:uiPriority w:val="99"/>
    <w:rsid w:val="00F05856"/>
    <w:pPr>
      <w:autoSpaceDE w:val="0"/>
      <w:autoSpaceDN w:val="0"/>
      <w:adjustRightInd w:val="0"/>
      <w:spacing w:after="0" w:line="240" w:lineRule="auto"/>
    </w:pPr>
    <w:rPr>
      <w:rFonts w:ascii="Courier New" w:eastAsia="Calibri" w:hAnsi="Courier New" w:cs="Courier New"/>
      <w:sz w:val="20"/>
      <w:szCs w:val="20"/>
    </w:rPr>
  </w:style>
  <w:style w:type="character" w:customStyle="1" w:styleId="12">
    <w:name w:val="Знак Знак12"/>
    <w:rsid w:val="00F05856"/>
    <w:rPr>
      <w:rFonts w:ascii="Arial" w:eastAsia="Times New Roman" w:hAnsi="Arial" w:cs="Times New Roman"/>
      <w:b/>
      <w:bCs/>
      <w:color w:val="000080"/>
      <w:sz w:val="20"/>
      <w:szCs w:val="20"/>
      <w:lang w:eastAsia="ru-RU"/>
    </w:rPr>
  </w:style>
  <w:style w:type="paragraph" w:customStyle="1" w:styleId="a5">
    <w:name w:val="Адресат"/>
    <w:basedOn w:val="a"/>
    <w:rsid w:val="00F05856"/>
    <w:pPr>
      <w:suppressAutoHyphens/>
      <w:spacing w:after="120" w:line="240" w:lineRule="exact"/>
    </w:pPr>
    <w:rPr>
      <w:rFonts w:ascii="Times New Roman" w:eastAsia="Times New Roman" w:hAnsi="Times New Roman" w:cs="Times New Roman"/>
      <w:b/>
      <w:sz w:val="28"/>
      <w:szCs w:val="28"/>
      <w:lang w:eastAsia="ru-RU"/>
    </w:rPr>
  </w:style>
  <w:style w:type="paragraph" w:customStyle="1" w:styleId="a6">
    <w:name w:val="Приложение"/>
    <w:basedOn w:val="a7"/>
    <w:rsid w:val="00F05856"/>
    <w:pPr>
      <w:tabs>
        <w:tab w:val="left" w:pos="1673"/>
      </w:tabs>
      <w:spacing w:before="240" w:line="240" w:lineRule="exact"/>
      <w:ind w:left="1985" w:hanging="1985"/>
    </w:pPr>
  </w:style>
  <w:style w:type="paragraph" w:styleId="a7">
    <w:name w:val="Body Text"/>
    <w:aliases w:val="бпОсновной текст"/>
    <w:basedOn w:val="a"/>
    <w:link w:val="a8"/>
    <w:rsid w:val="00F05856"/>
    <w:pPr>
      <w:spacing w:after="0" w:line="360" w:lineRule="exact"/>
      <w:ind w:firstLine="720"/>
      <w:jc w:val="both"/>
    </w:pPr>
    <w:rPr>
      <w:rFonts w:ascii="Calibri" w:eastAsia="Calibri" w:hAnsi="Calibri" w:cs="Times New Roman"/>
      <w:b/>
      <w:sz w:val="28"/>
      <w:szCs w:val="28"/>
      <w:lang w:eastAsia="ru-RU"/>
    </w:rPr>
  </w:style>
  <w:style w:type="character" w:customStyle="1" w:styleId="a8">
    <w:name w:val="Основной текст Знак"/>
    <w:aliases w:val="бпОсновной текст Знак"/>
    <w:basedOn w:val="a0"/>
    <w:link w:val="a7"/>
    <w:rsid w:val="00F05856"/>
    <w:rPr>
      <w:rFonts w:ascii="Calibri" w:eastAsia="Calibri" w:hAnsi="Calibri" w:cs="Times New Roman"/>
      <w:b/>
      <w:sz w:val="28"/>
      <w:szCs w:val="28"/>
      <w:lang w:eastAsia="ru-RU"/>
    </w:rPr>
  </w:style>
  <w:style w:type="paragraph" w:customStyle="1" w:styleId="a9">
    <w:name w:val="Заголовок к тексту"/>
    <w:basedOn w:val="a"/>
    <w:next w:val="a7"/>
    <w:rsid w:val="00F05856"/>
    <w:pPr>
      <w:suppressAutoHyphens/>
      <w:spacing w:after="480" w:line="240" w:lineRule="exact"/>
    </w:pPr>
    <w:rPr>
      <w:rFonts w:ascii="Times New Roman" w:eastAsia="Times New Roman" w:hAnsi="Times New Roman" w:cs="Times New Roman"/>
      <w:sz w:val="28"/>
      <w:szCs w:val="28"/>
      <w:lang w:eastAsia="ru-RU"/>
    </w:rPr>
  </w:style>
  <w:style w:type="paragraph" w:customStyle="1" w:styleId="aa">
    <w:name w:val="регистрационные поля"/>
    <w:basedOn w:val="a"/>
    <w:rsid w:val="00F05856"/>
    <w:pPr>
      <w:spacing w:after="0" w:line="240" w:lineRule="exact"/>
      <w:jc w:val="center"/>
    </w:pPr>
    <w:rPr>
      <w:rFonts w:ascii="Times New Roman" w:eastAsia="Times New Roman" w:hAnsi="Times New Roman" w:cs="Times New Roman"/>
      <w:b/>
      <w:sz w:val="28"/>
      <w:szCs w:val="28"/>
      <w:lang w:val="en-US" w:eastAsia="ru-RU"/>
    </w:rPr>
  </w:style>
  <w:style w:type="paragraph" w:customStyle="1" w:styleId="ab">
    <w:name w:val="Исполнитель"/>
    <w:basedOn w:val="a7"/>
    <w:rsid w:val="00F05856"/>
    <w:pPr>
      <w:suppressAutoHyphens/>
      <w:spacing w:after="120" w:line="240" w:lineRule="exact"/>
      <w:ind w:firstLine="0"/>
      <w:jc w:val="left"/>
    </w:pPr>
    <w:rPr>
      <w:sz w:val="24"/>
    </w:rPr>
  </w:style>
  <w:style w:type="paragraph" w:styleId="ac">
    <w:name w:val="header"/>
    <w:basedOn w:val="a"/>
    <w:link w:val="ad"/>
    <w:rsid w:val="00F05856"/>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d">
    <w:name w:val="Верхний колонтитул Знак"/>
    <w:basedOn w:val="a0"/>
    <w:link w:val="ac"/>
    <w:rsid w:val="00F05856"/>
    <w:rPr>
      <w:rFonts w:ascii="Calibri" w:eastAsia="Calibri" w:hAnsi="Calibri" w:cs="Times New Roman"/>
      <w:b/>
      <w:sz w:val="28"/>
      <w:szCs w:val="28"/>
      <w:lang w:eastAsia="ru-RU"/>
    </w:rPr>
  </w:style>
  <w:style w:type="paragraph" w:styleId="ae">
    <w:name w:val="footer"/>
    <w:basedOn w:val="a"/>
    <w:link w:val="af"/>
    <w:uiPriority w:val="99"/>
    <w:rsid w:val="00F05856"/>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f">
    <w:name w:val="Нижний колонтитул Знак"/>
    <w:basedOn w:val="a0"/>
    <w:link w:val="ae"/>
    <w:uiPriority w:val="99"/>
    <w:rsid w:val="00F05856"/>
    <w:rPr>
      <w:rFonts w:ascii="Calibri" w:eastAsia="Calibri" w:hAnsi="Calibri" w:cs="Times New Roman"/>
      <w:b/>
      <w:sz w:val="28"/>
      <w:szCs w:val="28"/>
      <w:lang w:eastAsia="ru-RU"/>
    </w:rPr>
  </w:style>
  <w:style w:type="character" w:customStyle="1" w:styleId="af0">
    <w:name w:val="Текст выноски Знак"/>
    <w:link w:val="af1"/>
    <w:semiHidden/>
    <w:rsid w:val="00F05856"/>
    <w:rPr>
      <w:rFonts w:ascii="Tahoma" w:hAnsi="Tahoma"/>
      <w:b/>
      <w:sz w:val="16"/>
      <w:szCs w:val="16"/>
    </w:rPr>
  </w:style>
  <w:style w:type="paragraph" w:styleId="af1">
    <w:name w:val="Balloon Text"/>
    <w:basedOn w:val="a"/>
    <w:link w:val="af0"/>
    <w:semiHidden/>
    <w:rsid w:val="00F05856"/>
    <w:pPr>
      <w:spacing w:after="0" w:line="240" w:lineRule="auto"/>
    </w:pPr>
    <w:rPr>
      <w:rFonts w:ascii="Tahoma" w:hAnsi="Tahoma"/>
      <w:b/>
      <w:sz w:val="16"/>
      <w:szCs w:val="16"/>
    </w:rPr>
  </w:style>
  <w:style w:type="character" w:customStyle="1" w:styleId="13">
    <w:name w:val="Текст выноски Знак1"/>
    <w:basedOn w:val="a0"/>
    <w:uiPriority w:val="99"/>
    <w:semiHidden/>
    <w:rsid w:val="00F05856"/>
    <w:rPr>
      <w:rFonts w:ascii="Tahoma" w:hAnsi="Tahoma" w:cs="Tahoma"/>
      <w:sz w:val="16"/>
      <w:szCs w:val="16"/>
    </w:rPr>
  </w:style>
  <w:style w:type="paragraph" w:customStyle="1" w:styleId="af2">
    <w:name w:val="Подпись на общем бланке"/>
    <w:basedOn w:val="af3"/>
    <w:next w:val="a7"/>
    <w:rsid w:val="00F05856"/>
    <w:pPr>
      <w:tabs>
        <w:tab w:val="right" w:pos="9639"/>
      </w:tabs>
      <w:suppressAutoHyphens/>
      <w:spacing w:before="480" w:line="240" w:lineRule="exact"/>
      <w:ind w:left="0"/>
    </w:pPr>
    <w:rPr>
      <w:b w:val="0"/>
      <w:szCs w:val="20"/>
    </w:rPr>
  </w:style>
  <w:style w:type="paragraph" w:styleId="af3">
    <w:name w:val="Signature"/>
    <w:basedOn w:val="a"/>
    <w:link w:val="af4"/>
    <w:rsid w:val="00F05856"/>
    <w:pPr>
      <w:spacing w:after="0" w:line="240" w:lineRule="auto"/>
      <w:ind w:left="4252"/>
    </w:pPr>
    <w:rPr>
      <w:rFonts w:ascii="Calibri" w:eastAsia="Calibri" w:hAnsi="Calibri" w:cs="Times New Roman"/>
      <w:b/>
      <w:sz w:val="28"/>
      <w:szCs w:val="28"/>
      <w:lang w:eastAsia="ru-RU"/>
    </w:rPr>
  </w:style>
  <w:style w:type="character" w:customStyle="1" w:styleId="af4">
    <w:name w:val="Подпись Знак"/>
    <w:basedOn w:val="a0"/>
    <w:link w:val="af3"/>
    <w:rsid w:val="00F05856"/>
    <w:rPr>
      <w:rFonts w:ascii="Calibri" w:eastAsia="Calibri" w:hAnsi="Calibri" w:cs="Times New Roman"/>
      <w:b/>
      <w:sz w:val="28"/>
      <w:szCs w:val="28"/>
      <w:lang w:eastAsia="ru-RU"/>
    </w:rPr>
  </w:style>
  <w:style w:type="character" w:styleId="af5">
    <w:name w:val="page number"/>
    <w:basedOn w:val="a0"/>
    <w:rsid w:val="00F05856"/>
  </w:style>
  <w:style w:type="character" w:customStyle="1" w:styleId="af6">
    <w:name w:val="Цветовое выделение"/>
    <w:rsid w:val="00F05856"/>
    <w:rPr>
      <w:b/>
      <w:bCs/>
      <w:color w:val="000080"/>
      <w:sz w:val="20"/>
      <w:szCs w:val="20"/>
    </w:rPr>
  </w:style>
  <w:style w:type="paragraph" w:customStyle="1" w:styleId="af7">
    <w:name w:val="Таблицы (моноширинный)"/>
    <w:basedOn w:val="a"/>
    <w:next w:val="a"/>
    <w:rsid w:val="00F0585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8">
    <w:name w:val="Гипертекстовая ссылка"/>
    <w:rsid w:val="00F05856"/>
    <w:rPr>
      <w:b/>
      <w:bCs/>
      <w:color w:val="008000"/>
      <w:sz w:val="20"/>
      <w:szCs w:val="20"/>
      <w:u w:val="single"/>
    </w:rPr>
  </w:style>
  <w:style w:type="paragraph" w:customStyle="1" w:styleId="af9">
    <w:name w:val="Заголовок статьи"/>
    <w:basedOn w:val="a"/>
    <w:next w:val="a"/>
    <w:rsid w:val="00F0585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Комментарий"/>
    <w:basedOn w:val="a"/>
    <w:next w:val="a"/>
    <w:rsid w:val="00F05856"/>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b">
    <w:name w:val="Продолжение ссылки"/>
    <w:basedOn w:val="af8"/>
    <w:rsid w:val="00F05856"/>
    <w:rPr>
      <w:b/>
      <w:bCs/>
      <w:color w:val="008000"/>
      <w:sz w:val="20"/>
      <w:szCs w:val="20"/>
      <w:u w:val="single"/>
    </w:rPr>
  </w:style>
  <w:style w:type="character" w:styleId="afc">
    <w:name w:val="FollowedHyperlink"/>
    <w:rsid w:val="00F05856"/>
    <w:rPr>
      <w:color w:val="0000FF"/>
      <w:u w:val="single"/>
    </w:rPr>
  </w:style>
  <w:style w:type="paragraph" w:styleId="afd">
    <w:name w:val="Normal (Web)"/>
    <w:basedOn w:val="a"/>
    <w:uiPriority w:val="99"/>
    <w:unhideWhenUsed/>
    <w:rsid w:val="00F05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qFormat/>
    <w:rsid w:val="00F05856"/>
    <w:rPr>
      <w:b/>
      <w:bCs/>
    </w:rPr>
  </w:style>
  <w:style w:type="paragraph" w:styleId="aff">
    <w:name w:val="Body Text Indent"/>
    <w:basedOn w:val="a"/>
    <w:link w:val="aff0"/>
    <w:rsid w:val="00F05856"/>
    <w:pPr>
      <w:tabs>
        <w:tab w:val="left" w:pos="5953"/>
      </w:tabs>
      <w:spacing w:after="0" w:line="240" w:lineRule="auto"/>
      <w:ind w:firstLine="567"/>
      <w:jc w:val="both"/>
    </w:pPr>
    <w:rPr>
      <w:rFonts w:ascii="Arial" w:eastAsia="Calibri" w:hAnsi="Arial" w:cs="Times New Roman"/>
      <w:sz w:val="28"/>
      <w:szCs w:val="24"/>
      <w:lang w:eastAsia="ru-RU"/>
    </w:rPr>
  </w:style>
  <w:style w:type="character" w:customStyle="1" w:styleId="aff0">
    <w:name w:val="Основной текст с отступом Знак"/>
    <w:basedOn w:val="a0"/>
    <w:link w:val="aff"/>
    <w:rsid w:val="00F05856"/>
    <w:rPr>
      <w:rFonts w:ascii="Arial" w:eastAsia="Calibri" w:hAnsi="Arial" w:cs="Times New Roman"/>
      <w:sz w:val="28"/>
      <w:szCs w:val="24"/>
      <w:lang w:eastAsia="ru-RU"/>
    </w:rPr>
  </w:style>
  <w:style w:type="paragraph" w:customStyle="1" w:styleId="ConsNormal">
    <w:name w:val="ConsNormal"/>
    <w:rsid w:val="00F058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058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0585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f1">
    <w:name w:val="Текст сноски Знак"/>
    <w:link w:val="aff2"/>
    <w:semiHidden/>
    <w:rsid w:val="00F05856"/>
  </w:style>
  <w:style w:type="paragraph" w:styleId="aff2">
    <w:name w:val="footnote text"/>
    <w:basedOn w:val="a"/>
    <w:link w:val="aff1"/>
    <w:semiHidden/>
    <w:rsid w:val="00F05856"/>
    <w:pPr>
      <w:spacing w:after="0" w:line="240" w:lineRule="auto"/>
    </w:pPr>
  </w:style>
  <w:style w:type="character" w:customStyle="1" w:styleId="14">
    <w:name w:val="Текст сноски Знак1"/>
    <w:basedOn w:val="a0"/>
    <w:uiPriority w:val="99"/>
    <w:semiHidden/>
    <w:rsid w:val="00F05856"/>
    <w:rPr>
      <w:sz w:val="20"/>
      <w:szCs w:val="20"/>
    </w:rPr>
  </w:style>
  <w:style w:type="paragraph" w:customStyle="1" w:styleId="aff3">
    <w:name w:val="Готовый"/>
    <w:basedOn w:val="a"/>
    <w:rsid w:val="00F0585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Знак Знак Знак Знак Знак Знак"/>
    <w:basedOn w:val="a"/>
    <w:rsid w:val="00F05856"/>
    <w:pPr>
      <w:spacing w:after="160" w:line="240" w:lineRule="exact"/>
    </w:pPr>
    <w:rPr>
      <w:rFonts w:ascii="Verdana" w:eastAsia="Times New Roman" w:hAnsi="Verdana" w:cs="Times New Roman"/>
      <w:sz w:val="24"/>
      <w:szCs w:val="24"/>
      <w:lang w:val="en-US"/>
    </w:rPr>
  </w:style>
  <w:style w:type="paragraph" w:customStyle="1" w:styleId="100">
    <w:name w:val="Обычный 10"/>
    <w:basedOn w:val="a"/>
    <w:rsid w:val="00F05856"/>
    <w:pPr>
      <w:spacing w:after="0" w:line="240" w:lineRule="auto"/>
      <w:ind w:right="2" w:firstLine="110"/>
      <w:jc w:val="both"/>
    </w:pPr>
    <w:rPr>
      <w:rFonts w:ascii="Times New Roman" w:eastAsia="Times New Roman" w:hAnsi="Times New Roman" w:cs="Times New Roman"/>
      <w:sz w:val="20"/>
      <w:szCs w:val="20"/>
      <w:lang w:eastAsia="ru-RU"/>
    </w:rPr>
  </w:style>
  <w:style w:type="paragraph" w:customStyle="1" w:styleId="15">
    <w:name w:val="Стиль1"/>
    <w:basedOn w:val="aff5"/>
    <w:rsid w:val="00F05856"/>
    <w:pPr>
      <w:spacing w:after="60"/>
      <w:ind w:firstLine="709"/>
      <w:jc w:val="both"/>
    </w:pPr>
    <w:rPr>
      <w:sz w:val="28"/>
      <w:szCs w:val="28"/>
    </w:rPr>
  </w:style>
  <w:style w:type="paragraph" w:styleId="aff5">
    <w:name w:val="Body Text First Indent"/>
    <w:basedOn w:val="a7"/>
    <w:link w:val="aff6"/>
    <w:rsid w:val="00F05856"/>
    <w:pPr>
      <w:spacing w:after="120" w:line="240" w:lineRule="auto"/>
      <w:ind w:firstLine="210"/>
      <w:jc w:val="left"/>
    </w:pPr>
    <w:rPr>
      <w:sz w:val="24"/>
      <w:szCs w:val="24"/>
    </w:rPr>
  </w:style>
  <w:style w:type="character" w:customStyle="1" w:styleId="aff6">
    <w:name w:val="Красная строка Знак"/>
    <w:basedOn w:val="a8"/>
    <w:link w:val="aff5"/>
    <w:rsid w:val="00F05856"/>
    <w:rPr>
      <w:rFonts w:ascii="Calibri" w:eastAsia="Calibri" w:hAnsi="Calibri" w:cs="Times New Roman"/>
      <w:b/>
      <w:sz w:val="24"/>
      <w:szCs w:val="24"/>
      <w:lang w:eastAsia="ru-RU"/>
    </w:rPr>
  </w:style>
  <w:style w:type="paragraph" w:styleId="21">
    <w:name w:val="Body Text 2"/>
    <w:basedOn w:val="a"/>
    <w:link w:val="22"/>
    <w:rsid w:val="00F05856"/>
    <w:pPr>
      <w:spacing w:after="120" w:line="480" w:lineRule="auto"/>
    </w:pPr>
    <w:rPr>
      <w:rFonts w:ascii="Calibri" w:eastAsia="Calibri" w:hAnsi="Calibri" w:cs="Times New Roman"/>
      <w:sz w:val="24"/>
      <w:szCs w:val="24"/>
      <w:lang w:eastAsia="ru-RU"/>
    </w:rPr>
  </w:style>
  <w:style w:type="character" w:customStyle="1" w:styleId="22">
    <w:name w:val="Основной текст 2 Знак"/>
    <w:basedOn w:val="a0"/>
    <w:link w:val="21"/>
    <w:rsid w:val="00F05856"/>
    <w:rPr>
      <w:rFonts w:ascii="Calibri" w:eastAsia="Calibri" w:hAnsi="Calibri" w:cs="Times New Roman"/>
      <w:sz w:val="24"/>
      <w:szCs w:val="24"/>
      <w:lang w:eastAsia="ru-RU"/>
    </w:rPr>
  </w:style>
  <w:style w:type="paragraph" w:styleId="31">
    <w:name w:val="Body Text 3"/>
    <w:basedOn w:val="a"/>
    <w:link w:val="32"/>
    <w:rsid w:val="00F0585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5856"/>
    <w:rPr>
      <w:rFonts w:ascii="Times New Roman" w:eastAsia="Times New Roman" w:hAnsi="Times New Roman" w:cs="Times New Roman"/>
      <w:sz w:val="16"/>
      <w:szCs w:val="16"/>
      <w:lang w:eastAsia="ru-RU"/>
    </w:rPr>
  </w:style>
  <w:style w:type="paragraph" w:customStyle="1" w:styleId="aff7">
    <w:name w:val="Знак"/>
    <w:basedOn w:val="a"/>
    <w:rsid w:val="00F05856"/>
    <w:pPr>
      <w:spacing w:after="160" w:line="240" w:lineRule="exact"/>
      <w:jc w:val="both"/>
    </w:pPr>
    <w:rPr>
      <w:rFonts w:ascii="Times New Roman" w:eastAsia="Times New Roman" w:hAnsi="Times New Roman" w:cs="Times New Roman"/>
      <w:sz w:val="24"/>
      <w:szCs w:val="20"/>
      <w:lang w:val="en-US"/>
    </w:rPr>
  </w:style>
  <w:style w:type="paragraph" w:customStyle="1" w:styleId="16">
    <w:name w:val="Обычный1"/>
    <w:rsid w:val="00F05856"/>
    <w:pPr>
      <w:widowControl w:val="0"/>
      <w:spacing w:after="0" w:line="240" w:lineRule="auto"/>
    </w:pPr>
    <w:rPr>
      <w:rFonts w:ascii="Times New Roman" w:eastAsia="Times New Roman" w:hAnsi="Times New Roman" w:cs="Times New Roman"/>
      <w:sz w:val="20"/>
      <w:szCs w:val="20"/>
      <w:lang w:eastAsia="ru-RU"/>
    </w:rPr>
  </w:style>
  <w:style w:type="table" w:styleId="aff8">
    <w:name w:val="Table Grid"/>
    <w:basedOn w:val="a1"/>
    <w:uiPriority w:val="59"/>
    <w:rsid w:val="00F05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F05856"/>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05856"/>
    <w:rPr>
      <w:rFonts w:ascii="Arial" w:eastAsia="Times New Roman" w:hAnsi="Arial" w:cs="Arial"/>
      <w:sz w:val="20"/>
      <w:szCs w:val="20"/>
      <w:lang w:eastAsia="ru-RU"/>
    </w:rPr>
  </w:style>
  <w:style w:type="character" w:customStyle="1" w:styleId="highlight">
    <w:name w:val="highlight"/>
    <w:basedOn w:val="a0"/>
    <w:rsid w:val="00F05856"/>
  </w:style>
  <w:style w:type="paragraph" w:customStyle="1" w:styleId="western">
    <w:name w:val="western"/>
    <w:basedOn w:val="a"/>
    <w:rsid w:val="00F05856"/>
    <w:pPr>
      <w:spacing w:before="100" w:beforeAutospacing="1" w:after="115"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5856"/>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ru-RU"/>
    </w:rPr>
  </w:style>
  <w:style w:type="paragraph" w:styleId="2">
    <w:name w:val="heading 2"/>
    <w:basedOn w:val="a"/>
    <w:next w:val="a"/>
    <w:link w:val="20"/>
    <w:qFormat/>
    <w:rsid w:val="00F05856"/>
    <w:pPr>
      <w:keepNext/>
      <w:tabs>
        <w:tab w:val="left" w:pos="5953"/>
      </w:tabs>
      <w:spacing w:after="0" w:line="240" w:lineRule="auto"/>
      <w:jc w:val="both"/>
      <w:outlineLvl w:val="1"/>
    </w:pPr>
    <w:rPr>
      <w:rFonts w:ascii="Arial" w:eastAsia="Calibri" w:hAnsi="Arial" w:cs="Times New Roman"/>
      <w:sz w:val="28"/>
      <w:szCs w:val="24"/>
      <w:lang w:eastAsia="ru-RU"/>
    </w:rPr>
  </w:style>
  <w:style w:type="paragraph" w:styleId="3">
    <w:name w:val="heading 3"/>
    <w:basedOn w:val="a"/>
    <w:next w:val="a"/>
    <w:link w:val="30"/>
    <w:qFormat/>
    <w:rsid w:val="00F05856"/>
    <w:pPr>
      <w:keepNext/>
      <w:tabs>
        <w:tab w:val="left" w:pos="5386"/>
      </w:tabs>
      <w:spacing w:after="0" w:line="240" w:lineRule="auto"/>
      <w:jc w:val="both"/>
      <w:outlineLvl w:val="2"/>
    </w:pPr>
    <w:rPr>
      <w:rFonts w:ascii="Arial" w:eastAsia="Calibri" w:hAnsi="Arial" w:cs="Times New Roman"/>
      <w:b/>
      <w:bCs/>
      <w:sz w:val="28"/>
      <w:szCs w:val="24"/>
      <w:lang w:eastAsia="ru-RU"/>
    </w:rPr>
  </w:style>
  <w:style w:type="paragraph" w:styleId="4">
    <w:name w:val="heading 4"/>
    <w:basedOn w:val="a"/>
    <w:next w:val="a"/>
    <w:link w:val="40"/>
    <w:qFormat/>
    <w:rsid w:val="00F05856"/>
    <w:pPr>
      <w:keepNext/>
      <w:tabs>
        <w:tab w:val="left" w:pos="5953"/>
      </w:tabs>
      <w:spacing w:after="0" w:line="240" w:lineRule="auto"/>
      <w:ind w:firstLine="4860"/>
      <w:jc w:val="both"/>
      <w:outlineLvl w:val="3"/>
    </w:pPr>
    <w:rPr>
      <w:rFonts w:ascii="Calibri" w:eastAsia="Calibri" w:hAnsi="Calibri"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856"/>
    <w:rPr>
      <w:rFonts w:ascii="Arial" w:eastAsia="Times New Roman" w:hAnsi="Arial" w:cs="Times New Roman"/>
      <w:b/>
      <w:bCs/>
      <w:color w:val="000080"/>
      <w:sz w:val="20"/>
      <w:szCs w:val="20"/>
      <w:lang w:val="x-none" w:eastAsia="ru-RU"/>
    </w:rPr>
  </w:style>
  <w:style w:type="character" w:customStyle="1" w:styleId="20">
    <w:name w:val="Заголовок 2 Знак"/>
    <w:basedOn w:val="a0"/>
    <w:link w:val="2"/>
    <w:rsid w:val="00F05856"/>
    <w:rPr>
      <w:rFonts w:ascii="Arial" w:eastAsia="Calibri" w:hAnsi="Arial" w:cs="Times New Roman"/>
      <w:sz w:val="28"/>
      <w:szCs w:val="24"/>
      <w:lang w:eastAsia="ru-RU"/>
    </w:rPr>
  </w:style>
  <w:style w:type="character" w:customStyle="1" w:styleId="30">
    <w:name w:val="Заголовок 3 Знак"/>
    <w:basedOn w:val="a0"/>
    <w:link w:val="3"/>
    <w:rsid w:val="00F05856"/>
    <w:rPr>
      <w:rFonts w:ascii="Arial" w:eastAsia="Calibri" w:hAnsi="Arial" w:cs="Times New Roman"/>
      <w:b/>
      <w:bCs/>
      <w:sz w:val="28"/>
      <w:szCs w:val="24"/>
      <w:lang w:eastAsia="ru-RU"/>
    </w:rPr>
  </w:style>
  <w:style w:type="character" w:customStyle="1" w:styleId="40">
    <w:name w:val="Заголовок 4 Знак"/>
    <w:basedOn w:val="a0"/>
    <w:link w:val="4"/>
    <w:rsid w:val="00F05856"/>
    <w:rPr>
      <w:rFonts w:ascii="Calibri" w:eastAsia="Calibri" w:hAnsi="Calibri" w:cs="Times New Roman"/>
      <w:sz w:val="28"/>
      <w:szCs w:val="24"/>
      <w:lang w:eastAsia="ru-RU"/>
    </w:rPr>
  </w:style>
  <w:style w:type="numbering" w:customStyle="1" w:styleId="11">
    <w:name w:val="Нет списка1"/>
    <w:next w:val="a2"/>
    <w:uiPriority w:val="99"/>
    <w:semiHidden/>
    <w:unhideWhenUsed/>
    <w:rsid w:val="00F05856"/>
  </w:style>
  <w:style w:type="paragraph" w:customStyle="1" w:styleId="ConsPlusNormal">
    <w:name w:val="ConsPlusNormal"/>
    <w:link w:val="ConsPlusNormal0"/>
    <w:rsid w:val="00F05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058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F05856"/>
    <w:rPr>
      <w:color w:val="0000FF"/>
      <w:u w:val="single"/>
    </w:rPr>
  </w:style>
  <w:style w:type="paragraph" w:styleId="a4">
    <w:name w:val="No Spacing"/>
    <w:uiPriority w:val="1"/>
    <w:qFormat/>
    <w:rsid w:val="00F05856"/>
    <w:pPr>
      <w:spacing w:after="0" w:line="240" w:lineRule="auto"/>
    </w:pPr>
    <w:rPr>
      <w:rFonts w:ascii="Times New Roman" w:eastAsia="Times New Roman" w:hAnsi="Times New Roman" w:cs="Times New Roman"/>
      <w:b/>
      <w:sz w:val="28"/>
      <w:szCs w:val="28"/>
      <w:lang w:eastAsia="ru-RU"/>
    </w:rPr>
  </w:style>
  <w:style w:type="paragraph" w:customStyle="1" w:styleId="ConsPlusNonformat">
    <w:name w:val="ConsPlusNonformat"/>
    <w:uiPriority w:val="99"/>
    <w:rsid w:val="00F05856"/>
    <w:pPr>
      <w:autoSpaceDE w:val="0"/>
      <w:autoSpaceDN w:val="0"/>
      <w:adjustRightInd w:val="0"/>
      <w:spacing w:after="0" w:line="240" w:lineRule="auto"/>
    </w:pPr>
    <w:rPr>
      <w:rFonts w:ascii="Courier New" w:eastAsia="Calibri" w:hAnsi="Courier New" w:cs="Courier New"/>
      <w:sz w:val="20"/>
      <w:szCs w:val="20"/>
    </w:rPr>
  </w:style>
  <w:style w:type="character" w:customStyle="1" w:styleId="12">
    <w:name w:val="Знак Знак12"/>
    <w:rsid w:val="00F05856"/>
    <w:rPr>
      <w:rFonts w:ascii="Arial" w:eastAsia="Times New Roman" w:hAnsi="Arial" w:cs="Times New Roman"/>
      <w:b/>
      <w:bCs/>
      <w:color w:val="000080"/>
      <w:sz w:val="20"/>
      <w:szCs w:val="20"/>
      <w:lang w:eastAsia="ru-RU"/>
    </w:rPr>
  </w:style>
  <w:style w:type="paragraph" w:customStyle="1" w:styleId="a5">
    <w:name w:val="Адресат"/>
    <w:basedOn w:val="a"/>
    <w:rsid w:val="00F05856"/>
    <w:pPr>
      <w:suppressAutoHyphens/>
      <w:spacing w:after="120" w:line="240" w:lineRule="exact"/>
    </w:pPr>
    <w:rPr>
      <w:rFonts w:ascii="Times New Roman" w:eastAsia="Times New Roman" w:hAnsi="Times New Roman" w:cs="Times New Roman"/>
      <w:b/>
      <w:sz w:val="28"/>
      <w:szCs w:val="28"/>
      <w:lang w:eastAsia="ru-RU"/>
    </w:rPr>
  </w:style>
  <w:style w:type="paragraph" w:customStyle="1" w:styleId="a6">
    <w:name w:val="Приложение"/>
    <w:basedOn w:val="a7"/>
    <w:rsid w:val="00F05856"/>
    <w:pPr>
      <w:tabs>
        <w:tab w:val="left" w:pos="1673"/>
      </w:tabs>
      <w:spacing w:before="240" w:line="240" w:lineRule="exact"/>
      <w:ind w:left="1985" w:hanging="1985"/>
    </w:pPr>
  </w:style>
  <w:style w:type="paragraph" w:styleId="a7">
    <w:name w:val="Body Text"/>
    <w:aliases w:val="бпОсновной текст"/>
    <w:basedOn w:val="a"/>
    <w:link w:val="a8"/>
    <w:rsid w:val="00F05856"/>
    <w:pPr>
      <w:spacing w:after="0" w:line="360" w:lineRule="exact"/>
      <w:ind w:firstLine="720"/>
      <w:jc w:val="both"/>
    </w:pPr>
    <w:rPr>
      <w:rFonts w:ascii="Calibri" w:eastAsia="Calibri" w:hAnsi="Calibri" w:cs="Times New Roman"/>
      <w:b/>
      <w:sz w:val="28"/>
      <w:szCs w:val="28"/>
      <w:lang w:eastAsia="ru-RU"/>
    </w:rPr>
  </w:style>
  <w:style w:type="character" w:customStyle="1" w:styleId="a8">
    <w:name w:val="Основной текст Знак"/>
    <w:aliases w:val="бпОсновной текст Знак"/>
    <w:basedOn w:val="a0"/>
    <w:link w:val="a7"/>
    <w:rsid w:val="00F05856"/>
    <w:rPr>
      <w:rFonts w:ascii="Calibri" w:eastAsia="Calibri" w:hAnsi="Calibri" w:cs="Times New Roman"/>
      <w:b/>
      <w:sz w:val="28"/>
      <w:szCs w:val="28"/>
      <w:lang w:eastAsia="ru-RU"/>
    </w:rPr>
  </w:style>
  <w:style w:type="paragraph" w:customStyle="1" w:styleId="a9">
    <w:name w:val="Заголовок к тексту"/>
    <w:basedOn w:val="a"/>
    <w:next w:val="a7"/>
    <w:rsid w:val="00F05856"/>
    <w:pPr>
      <w:suppressAutoHyphens/>
      <w:spacing w:after="480" w:line="240" w:lineRule="exact"/>
    </w:pPr>
    <w:rPr>
      <w:rFonts w:ascii="Times New Roman" w:eastAsia="Times New Roman" w:hAnsi="Times New Roman" w:cs="Times New Roman"/>
      <w:sz w:val="28"/>
      <w:szCs w:val="28"/>
      <w:lang w:eastAsia="ru-RU"/>
    </w:rPr>
  </w:style>
  <w:style w:type="paragraph" w:customStyle="1" w:styleId="aa">
    <w:name w:val="регистрационные поля"/>
    <w:basedOn w:val="a"/>
    <w:rsid w:val="00F05856"/>
    <w:pPr>
      <w:spacing w:after="0" w:line="240" w:lineRule="exact"/>
      <w:jc w:val="center"/>
    </w:pPr>
    <w:rPr>
      <w:rFonts w:ascii="Times New Roman" w:eastAsia="Times New Roman" w:hAnsi="Times New Roman" w:cs="Times New Roman"/>
      <w:b/>
      <w:sz w:val="28"/>
      <w:szCs w:val="28"/>
      <w:lang w:val="en-US" w:eastAsia="ru-RU"/>
    </w:rPr>
  </w:style>
  <w:style w:type="paragraph" w:customStyle="1" w:styleId="ab">
    <w:name w:val="Исполнитель"/>
    <w:basedOn w:val="a7"/>
    <w:rsid w:val="00F05856"/>
    <w:pPr>
      <w:suppressAutoHyphens/>
      <w:spacing w:after="120" w:line="240" w:lineRule="exact"/>
      <w:ind w:firstLine="0"/>
      <w:jc w:val="left"/>
    </w:pPr>
    <w:rPr>
      <w:sz w:val="24"/>
    </w:rPr>
  </w:style>
  <w:style w:type="paragraph" w:styleId="ac">
    <w:name w:val="header"/>
    <w:basedOn w:val="a"/>
    <w:link w:val="ad"/>
    <w:rsid w:val="00F05856"/>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d">
    <w:name w:val="Верхний колонтитул Знак"/>
    <w:basedOn w:val="a0"/>
    <w:link w:val="ac"/>
    <w:rsid w:val="00F05856"/>
    <w:rPr>
      <w:rFonts w:ascii="Calibri" w:eastAsia="Calibri" w:hAnsi="Calibri" w:cs="Times New Roman"/>
      <w:b/>
      <w:sz w:val="28"/>
      <w:szCs w:val="28"/>
      <w:lang w:eastAsia="ru-RU"/>
    </w:rPr>
  </w:style>
  <w:style w:type="paragraph" w:styleId="ae">
    <w:name w:val="footer"/>
    <w:basedOn w:val="a"/>
    <w:link w:val="af"/>
    <w:uiPriority w:val="99"/>
    <w:rsid w:val="00F05856"/>
    <w:pPr>
      <w:tabs>
        <w:tab w:val="center" w:pos="4677"/>
        <w:tab w:val="right" w:pos="9355"/>
      </w:tabs>
      <w:spacing w:after="0" w:line="240" w:lineRule="auto"/>
    </w:pPr>
    <w:rPr>
      <w:rFonts w:ascii="Calibri" w:eastAsia="Calibri" w:hAnsi="Calibri" w:cs="Times New Roman"/>
      <w:b/>
      <w:sz w:val="28"/>
      <w:szCs w:val="28"/>
      <w:lang w:eastAsia="ru-RU"/>
    </w:rPr>
  </w:style>
  <w:style w:type="character" w:customStyle="1" w:styleId="af">
    <w:name w:val="Нижний колонтитул Знак"/>
    <w:basedOn w:val="a0"/>
    <w:link w:val="ae"/>
    <w:uiPriority w:val="99"/>
    <w:rsid w:val="00F05856"/>
    <w:rPr>
      <w:rFonts w:ascii="Calibri" w:eastAsia="Calibri" w:hAnsi="Calibri" w:cs="Times New Roman"/>
      <w:b/>
      <w:sz w:val="28"/>
      <w:szCs w:val="28"/>
      <w:lang w:eastAsia="ru-RU"/>
    </w:rPr>
  </w:style>
  <w:style w:type="character" w:customStyle="1" w:styleId="af0">
    <w:name w:val="Текст выноски Знак"/>
    <w:link w:val="af1"/>
    <w:semiHidden/>
    <w:rsid w:val="00F05856"/>
    <w:rPr>
      <w:rFonts w:ascii="Tahoma" w:hAnsi="Tahoma"/>
      <w:b/>
      <w:sz w:val="16"/>
      <w:szCs w:val="16"/>
    </w:rPr>
  </w:style>
  <w:style w:type="paragraph" w:styleId="af1">
    <w:name w:val="Balloon Text"/>
    <w:basedOn w:val="a"/>
    <w:link w:val="af0"/>
    <w:semiHidden/>
    <w:rsid w:val="00F05856"/>
    <w:pPr>
      <w:spacing w:after="0" w:line="240" w:lineRule="auto"/>
    </w:pPr>
    <w:rPr>
      <w:rFonts w:ascii="Tahoma" w:hAnsi="Tahoma"/>
      <w:b/>
      <w:sz w:val="16"/>
      <w:szCs w:val="16"/>
    </w:rPr>
  </w:style>
  <w:style w:type="character" w:customStyle="1" w:styleId="13">
    <w:name w:val="Текст выноски Знак1"/>
    <w:basedOn w:val="a0"/>
    <w:uiPriority w:val="99"/>
    <w:semiHidden/>
    <w:rsid w:val="00F05856"/>
    <w:rPr>
      <w:rFonts w:ascii="Tahoma" w:hAnsi="Tahoma" w:cs="Tahoma"/>
      <w:sz w:val="16"/>
      <w:szCs w:val="16"/>
    </w:rPr>
  </w:style>
  <w:style w:type="paragraph" w:customStyle="1" w:styleId="af2">
    <w:name w:val="Подпись на общем бланке"/>
    <w:basedOn w:val="af3"/>
    <w:next w:val="a7"/>
    <w:rsid w:val="00F05856"/>
    <w:pPr>
      <w:tabs>
        <w:tab w:val="right" w:pos="9639"/>
      </w:tabs>
      <w:suppressAutoHyphens/>
      <w:spacing w:before="480" w:line="240" w:lineRule="exact"/>
      <w:ind w:left="0"/>
    </w:pPr>
    <w:rPr>
      <w:b w:val="0"/>
      <w:szCs w:val="20"/>
    </w:rPr>
  </w:style>
  <w:style w:type="paragraph" w:styleId="af3">
    <w:name w:val="Signature"/>
    <w:basedOn w:val="a"/>
    <w:link w:val="af4"/>
    <w:rsid w:val="00F05856"/>
    <w:pPr>
      <w:spacing w:after="0" w:line="240" w:lineRule="auto"/>
      <w:ind w:left="4252"/>
    </w:pPr>
    <w:rPr>
      <w:rFonts w:ascii="Calibri" w:eastAsia="Calibri" w:hAnsi="Calibri" w:cs="Times New Roman"/>
      <w:b/>
      <w:sz w:val="28"/>
      <w:szCs w:val="28"/>
      <w:lang w:eastAsia="ru-RU"/>
    </w:rPr>
  </w:style>
  <w:style w:type="character" w:customStyle="1" w:styleId="af4">
    <w:name w:val="Подпись Знак"/>
    <w:basedOn w:val="a0"/>
    <w:link w:val="af3"/>
    <w:rsid w:val="00F05856"/>
    <w:rPr>
      <w:rFonts w:ascii="Calibri" w:eastAsia="Calibri" w:hAnsi="Calibri" w:cs="Times New Roman"/>
      <w:b/>
      <w:sz w:val="28"/>
      <w:szCs w:val="28"/>
      <w:lang w:eastAsia="ru-RU"/>
    </w:rPr>
  </w:style>
  <w:style w:type="character" w:styleId="af5">
    <w:name w:val="page number"/>
    <w:basedOn w:val="a0"/>
    <w:rsid w:val="00F05856"/>
  </w:style>
  <w:style w:type="character" w:customStyle="1" w:styleId="af6">
    <w:name w:val="Цветовое выделение"/>
    <w:rsid w:val="00F05856"/>
    <w:rPr>
      <w:b/>
      <w:bCs/>
      <w:color w:val="000080"/>
      <w:sz w:val="20"/>
      <w:szCs w:val="20"/>
    </w:rPr>
  </w:style>
  <w:style w:type="paragraph" w:customStyle="1" w:styleId="af7">
    <w:name w:val="Таблицы (моноширинный)"/>
    <w:basedOn w:val="a"/>
    <w:next w:val="a"/>
    <w:rsid w:val="00F0585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8">
    <w:name w:val="Гипертекстовая ссылка"/>
    <w:rsid w:val="00F05856"/>
    <w:rPr>
      <w:b/>
      <w:bCs/>
      <w:color w:val="008000"/>
      <w:sz w:val="20"/>
      <w:szCs w:val="20"/>
      <w:u w:val="single"/>
    </w:rPr>
  </w:style>
  <w:style w:type="paragraph" w:customStyle="1" w:styleId="af9">
    <w:name w:val="Заголовок статьи"/>
    <w:basedOn w:val="a"/>
    <w:next w:val="a"/>
    <w:rsid w:val="00F0585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a">
    <w:name w:val="Комментарий"/>
    <w:basedOn w:val="a"/>
    <w:next w:val="a"/>
    <w:rsid w:val="00F05856"/>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b">
    <w:name w:val="Продолжение ссылки"/>
    <w:basedOn w:val="af8"/>
    <w:rsid w:val="00F05856"/>
    <w:rPr>
      <w:b/>
      <w:bCs/>
      <w:color w:val="008000"/>
      <w:sz w:val="20"/>
      <w:szCs w:val="20"/>
      <w:u w:val="single"/>
    </w:rPr>
  </w:style>
  <w:style w:type="character" w:styleId="afc">
    <w:name w:val="FollowedHyperlink"/>
    <w:rsid w:val="00F05856"/>
    <w:rPr>
      <w:color w:val="0000FF"/>
      <w:u w:val="single"/>
    </w:rPr>
  </w:style>
  <w:style w:type="paragraph" w:styleId="afd">
    <w:name w:val="Normal (Web)"/>
    <w:basedOn w:val="a"/>
    <w:uiPriority w:val="99"/>
    <w:unhideWhenUsed/>
    <w:rsid w:val="00F05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qFormat/>
    <w:rsid w:val="00F05856"/>
    <w:rPr>
      <w:b/>
      <w:bCs/>
    </w:rPr>
  </w:style>
  <w:style w:type="paragraph" w:styleId="aff">
    <w:name w:val="Body Text Indent"/>
    <w:basedOn w:val="a"/>
    <w:link w:val="aff0"/>
    <w:rsid w:val="00F05856"/>
    <w:pPr>
      <w:tabs>
        <w:tab w:val="left" w:pos="5953"/>
      </w:tabs>
      <w:spacing w:after="0" w:line="240" w:lineRule="auto"/>
      <w:ind w:firstLine="567"/>
      <w:jc w:val="both"/>
    </w:pPr>
    <w:rPr>
      <w:rFonts w:ascii="Arial" w:eastAsia="Calibri" w:hAnsi="Arial" w:cs="Times New Roman"/>
      <w:sz w:val="28"/>
      <w:szCs w:val="24"/>
      <w:lang w:eastAsia="ru-RU"/>
    </w:rPr>
  </w:style>
  <w:style w:type="character" w:customStyle="1" w:styleId="aff0">
    <w:name w:val="Основной текст с отступом Знак"/>
    <w:basedOn w:val="a0"/>
    <w:link w:val="aff"/>
    <w:rsid w:val="00F05856"/>
    <w:rPr>
      <w:rFonts w:ascii="Arial" w:eastAsia="Calibri" w:hAnsi="Arial" w:cs="Times New Roman"/>
      <w:sz w:val="28"/>
      <w:szCs w:val="24"/>
      <w:lang w:eastAsia="ru-RU"/>
    </w:rPr>
  </w:style>
  <w:style w:type="paragraph" w:customStyle="1" w:styleId="ConsNormal">
    <w:name w:val="ConsNormal"/>
    <w:rsid w:val="00F058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058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0585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f1">
    <w:name w:val="Текст сноски Знак"/>
    <w:link w:val="aff2"/>
    <w:semiHidden/>
    <w:rsid w:val="00F05856"/>
  </w:style>
  <w:style w:type="paragraph" w:styleId="aff2">
    <w:name w:val="footnote text"/>
    <w:basedOn w:val="a"/>
    <w:link w:val="aff1"/>
    <w:semiHidden/>
    <w:rsid w:val="00F05856"/>
    <w:pPr>
      <w:spacing w:after="0" w:line="240" w:lineRule="auto"/>
    </w:pPr>
  </w:style>
  <w:style w:type="character" w:customStyle="1" w:styleId="14">
    <w:name w:val="Текст сноски Знак1"/>
    <w:basedOn w:val="a0"/>
    <w:uiPriority w:val="99"/>
    <w:semiHidden/>
    <w:rsid w:val="00F05856"/>
    <w:rPr>
      <w:sz w:val="20"/>
      <w:szCs w:val="20"/>
    </w:rPr>
  </w:style>
  <w:style w:type="paragraph" w:customStyle="1" w:styleId="aff3">
    <w:name w:val="Готовый"/>
    <w:basedOn w:val="a"/>
    <w:rsid w:val="00F0585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Знак Знак Знак Знак Знак Знак"/>
    <w:basedOn w:val="a"/>
    <w:rsid w:val="00F05856"/>
    <w:pPr>
      <w:spacing w:after="160" w:line="240" w:lineRule="exact"/>
    </w:pPr>
    <w:rPr>
      <w:rFonts w:ascii="Verdana" w:eastAsia="Times New Roman" w:hAnsi="Verdana" w:cs="Times New Roman"/>
      <w:sz w:val="24"/>
      <w:szCs w:val="24"/>
      <w:lang w:val="en-US"/>
    </w:rPr>
  </w:style>
  <w:style w:type="paragraph" w:customStyle="1" w:styleId="100">
    <w:name w:val="Обычный 10"/>
    <w:basedOn w:val="a"/>
    <w:rsid w:val="00F05856"/>
    <w:pPr>
      <w:spacing w:after="0" w:line="240" w:lineRule="auto"/>
      <w:ind w:right="2" w:firstLine="110"/>
      <w:jc w:val="both"/>
    </w:pPr>
    <w:rPr>
      <w:rFonts w:ascii="Times New Roman" w:eastAsia="Times New Roman" w:hAnsi="Times New Roman" w:cs="Times New Roman"/>
      <w:sz w:val="20"/>
      <w:szCs w:val="20"/>
      <w:lang w:eastAsia="ru-RU"/>
    </w:rPr>
  </w:style>
  <w:style w:type="paragraph" w:customStyle="1" w:styleId="15">
    <w:name w:val="Стиль1"/>
    <w:basedOn w:val="aff5"/>
    <w:rsid w:val="00F05856"/>
    <w:pPr>
      <w:spacing w:after="60"/>
      <w:ind w:firstLine="709"/>
      <w:jc w:val="both"/>
    </w:pPr>
    <w:rPr>
      <w:sz w:val="28"/>
      <w:szCs w:val="28"/>
    </w:rPr>
  </w:style>
  <w:style w:type="paragraph" w:styleId="aff5">
    <w:name w:val="Body Text First Indent"/>
    <w:basedOn w:val="a7"/>
    <w:link w:val="aff6"/>
    <w:rsid w:val="00F05856"/>
    <w:pPr>
      <w:spacing w:after="120" w:line="240" w:lineRule="auto"/>
      <w:ind w:firstLine="210"/>
      <w:jc w:val="left"/>
    </w:pPr>
    <w:rPr>
      <w:sz w:val="24"/>
      <w:szCs w:val="24"/>
    </w:rPr>
  </w:style>
  <w:style w:type="character" w:customStyle="1" w:styleId="aff6">
    <w:name w:val="Красная строка Знак"/>
    <w:basedOn w:val="a8"/>
    <w:link w:val="aff5"/>
    <w:rsid w:val="00F05856"/>
    <w:rPr>
      <w:rFonts w:ascii="Calibri" w:eastAsia="Calibri" w:hAnsi="Calibri" w:cs="Times New Roman"/>
      <w:b/>
      <w:sz w:val="24"/>
      <w:szCs w:val="24"/>
      <w:lang w:eastAsia="ru-RU"/>
    </w:rPr>
  </w:style>
  <w:style w:type="paragraph" w:styleId="21">
    <w:name w:val="Body Text 2"/>
    <w:basedOn w:val="a"/>
    <w:link w:val="22"/>
    <w:rsid w:val="00F05856"/>
    <w:pPr>
      <w:spacing w:after="120" w:line="480" w:lineRule="auto"/>
    </w:pPr>
    <w:rPr>
      <w:rFonts w:ascii="Calibri" w:eastAsia="Calibri" w:hAnsi="Calibri" w:cs="Times New Roman"/>
      <w:sz w:val="24"/>
      <w:szCs w:val="24"/>
      <w:lang w:eastAsia="ru-RU"/>
    </w:rPr>
  </w:style>
  <w:style w:type="character" w:customStyle="1" w:styleId="22">
    <w:name w:val="Основной текст 2 Знак"/>
    <w:basedOn w:val="a0"/>
    <w:link w:val="21"/>
    <w:rsid w:val="00F05856"/>
    <w:rPr>
      <w:rFonts w:ascii="Calibri" w:eastAsia="Calibri" w:hAnsi="Calibri" w:cs="Times New Roman"/>
      <w:sz w:val="24"/>
      <w:szCs w:val="24"/>
      <w:lang w:eastAsia="ru-RU"/>
    </w:rPr>
  </w:style>
  <w:style w:type="paragraph" w:styleId="31">
    <w:name w:val="Body Text 3"/>
    <w:basedOn w:val="a"/>
    <w:link w:val="32"/>
    <w:rsid w:val="00F0585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5856"/>
    <w:rPr>
      <w:rFonts w:ascii="Times New Roman" w:eastAsia="Times New Roman" w:hAnsi="Times New Roman" w:cs="Times New Roman"/>
      <w:sz w:val="16"/>
      <w:szCs w:val="16"/>
      <w:lang w:eastAsia="ru-RU"/>
    </w:rPr>
  </w:style>
  <w:style w:type="paragraph" w:customStyle="1" w:styleId="aff7">
    <w:name w:val="Знак"/>
    <w:basedOn w:val="a"/>
    <w:rsid w:val="00F05856"/>
    <w:pPr>
      <w:spacing w:after="160" w:line="240" w:lineRule="exact"/>
      <w:jc w:val="both"/>
    </w:pPr>
    <w:rPr>
      <w:rFonts w:ascii="Times New Roman" w:eastAsia="Times New Roman" w:hAnsi="Times New Roman" w:cs="Times New Roman"/>
      <w:sz w:val="24"/>
      <w:szCs w:val="20"/>
      <w:lang w:val="en-US"/>
    </w:rPr>
  </w:style>
  <w:style w:type="paragraph" w:customStyle="1" w:styleId="16">
    <w:name w:val="Обычный1"/>
    <w:rsid w:val="00F05856"/>
    <w:pPr>
      <w:widowControl w:val="0"/>
      <w:spacing w:after="0" w:line="240" w:lineRule="auto"/>
    </w:pPr>
    <w:rPr>
      <w:rFonts w:ascii="Times New Roman" w:eastAsia="Times New Roman" w:hAnsi="Times New Roman" w:cs="Times New Roman"/>
      <w:sz w:val="20"/>
      <w:szCs w:val="20"/>
      <w:lang w:eastAsia="ru-RU"/>
    </w:rPr>
  </w:style>
  <w:style w:type="table" w:styleId="aff8">
    <w:name w:val="Table Grid"/>
    <w:basedOn w:val="a1"/>
    <w:uiPriority w:val="59"/>
    <w:rsid w:val="00F058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F05856"/>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05856"/>
    <w:rPr>
      <w:rFonts w:ascii="Arial" w:eastAsia="Times New Roman" w:hAnsi="Arial" w:cs="Arial"/>
      <w:sz w:val="20"/>
      <w:szCs w:val="20"/>
      <w:lang w:eastAsia="ru-RU"/>
    </w:rPr>
  </w:style>
  <w:style w:type="character" w:customStyle="1" w:styleId="highlight">
    <w:name w:val="highlight"/>
    <w:basedOn w:val="a0"/>
    <w:rsid w:val="00F05856"/>
  </w:style>
  <w:style w:type="paragraph" w:customStyle="1" w:styleId="western">
    <w:name w:val="western"/>
    <w:basedOn w:val="a"/>
    <w:rsid w:val="00F05856"/>
    <w:pPr>
      <w:spacing w:before="100" w:beforeAutospacing="1" w:after="115"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6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11170</Words>
  <Characters>63674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Priemnaja-2</dc:creator>
  <cp:keywords/>
  <dc:description/>
  <cp:lastModifiedBy>Priemnaja-2</cp:lastModifiedBy>
  <cp:revision>5</cp:revision>
  <dcterms:created xsi:type="dcterms:W3CDTF">2015-09-16T08:44:00Z</dcterms:created>
  <dcterms:modified xsi:type="dcterms:W3CDTF">2016-07-07T13:25:00Z</dcterms:modified>
</cp:coreProperties>
</file>